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9A" w:rsidRDefault="00BC700A">
      <w:r>
        <w:rPr>
          <w:noProof/>
          <w:lang w:eastAsia="fr-CH"/>
        </w:rPr>
        <w:drawing>
          <wp:inline distT="0" distB="0" distL="0" distR="0" wp14:anchorId="50A8483C" wp14:editId="77F0D146">
            <wp:extent cx="6198919" cy="97726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a:stretch>
                      <a:fillRect/>
                    </a:stretch>
                  </pic:blipFill>
                  <pic:spPr>
                    <a:xfrm>
                      <a:off x="0" y="0"/>
                      <a:ext cx="6206751" cy="978500"/>
                    </a:xfrm>
                    <a:prstGeom prst="rect">
                      <a:avLst/>
                    </a:prstGeom>
                  </pic:spPr>
                </pic:pic>
              </a:graphicData>
            </a:graphic>
          </wp:inline>
        </w:drawing>
      </w:r>
    </w:p>
    <w:tbl>
      <w:tblPr>
        <w:tblW w:w="9776" w:type="dxa"/>
        <w:tblCellMar>
          <w:left w:w="70" w:type="dxa"/>
          <w:right w:w="70" w:type="dxa"/>
        </w:tblCellMar>
        <w:tblLook w:val="04A0" w:firstRow="1" w:lastRow="0" w:firstColumn="1" w:lastColumn="0" w:noHBand="0" w:noVBand="1"/>
      </w:tblPr>
      <w:tblGrid>
        <w:gridCol w:w="3114"/>
        <w:gridCol w:w="2126"/>
        <w:gridCol w:w="2268"/>
        <w:gridCol w:w="567"/>
        <w:gridCol w:w="567"/>
        <w:gridCol w:w="567"/>
        <w:gridCol w:w="567"/>
      </w:tblGrid>
      <w:tr w:rsidR="00BC700A" w:rsidRPr="00BC700A" w:rsidTr="00BC700A">
        <w:trPr>
          <w:trHeight w:val="495"/>
        </w:trPr>
        <w:tc>
          <w:tcPr>
            <w:tcW w:w="9776" w:type="dxa"/>
            <w:gridSpan w:val="7"/>
            <w:tcBorders>
              <w:top w:val="single" w:sz="4" w:space="0" w:color="auto"/>
              <w:left w:val="single" w:sz="4" w:space="0" w:color="auto"/>
              <w:bottom w:val="single" w:sz="4" w:space="0" w:color="auto"/>
              <w:right w:val="single" w:sz="4" w:space="0" w:color="000000"/>
            </w:tcBorders>
            <w:shd w:val="clear" w:color="000000" w:fill="9BC2E6"/>
            <w:noWrap/>
            <w:vAlign w:val="center"/>
            <w:hideMark/>
          </w:tcPr>
          <w:p w:rsidR="00BC700A" w:rsidRPr="00BC700A" w:rsidRDefault="00BC700A" w:rsidP="008B0925">
            <w:pPr>
              <w:spacing w:after="0" w:line="240" w:lineRule="auto"/>
              <w:jc w:val="center"/>
              <w:rPr>
                <w:rFonts w:ascii="Calibri" w:eastAsia="Times New Roman" w:hAnsi="Calibri" w:cs="Times New Roman"/>
                <w:b/>
                <w:bCs/>
                <w:color w:val="000000"/>
                <w:sz w:val="28"/>
                <w:szCs w:val="28"/>
                <w:lang w:eastAsia="fr-CH"/>
              </w:rPr>
            </w:pPr>
            <w:r w:rsidRPr="00BC700A">
              <w:rPr>
                <w:rFonts w:ascii="Calibri" w:eastAsia="Times New Roman" w:hAnsi="Calibri" w:cs="Times New Roman"/>
                <w:b/>
                <w:bCs/>
                <w:color w:val="000000"/>
                <w:sz w:val="28"/>
                <w:szCs w:val="28"/>
                <w:lang w:eastAsia="fr-CH"/>
              </w:rPr>
              <w:t xml:space="preserve">Réunion du </w:t>
            </w:r>
            <w:r w:rsidR="008B0925">
              <w:rPr>
                <w:rFonts w:ascii="Calibri" w:eastAsia="Times New Roman" w:hAnsi="Calibri" w:cs="Times New Roman"/>
                <w:b/>
                <w:bCs/>
                <w:color w:val="000000"/>
                <w:sz w:val="28"/>
                <w:szCs w:val="28"/>
                <w:lang w:eastAsia="fr-CH"/>
              </w:rPr>
              <w:t>4 décembre 2018</w:t>
            </w:r>
          </w:p>
        </w:tc>
      </w:tr>
      <w:tr w:rsidR="00BC700A" w:rsidRPr="00BC700A" w:rsidTr="00BC700A">
        <w:trPr>
          <w:trHeight w:val="300"/>
        </w:trPr>
        <w:tc>
          <w:tcPr>
            <w:tcW w:w="9776" w:type="dxa"/>
            <w:gridSpan w:val="7"/>
            <w:tcBorders>
              <w:top w:val="nil"/>
              <w:left w:val="nil"/>
              <w:bottom w:val="nil"/>
              <w:right w:val="nil"/>
            </w:tcBorders>
            <w:shd w:val="clear" w:color="auto" w:fill="auto"/>
            <w:noWrap/>
            <w:vAlign w:val="bottom"/>
            <w:hideMark/>
          </w:tcPr>
          <w:p w:rsidR="00BC700A" w:rsidRPr="00BC700A" w:rsidRDefault="00BC700A" w:rsidP="00BC700A">
            <w:pPr>
              <w:spacing w:after="0" w:line="240" w:lineRule="auto"/>
              <w:jc w:val="center"/>
              <w:rPr>
                <w:rFonts w:ascii="Calibri" w:eastAsia="Times New Roman" w:hAnsi="Calibri" w:cs="Times New Roman"/>
                <w:b/>
                <w:bCs/>
                <w:color w:val="000000"/>
                <w:sz w:val="28"/>
                <w:szCs w:val="28"/>
                <w:lang w:eastAsia="fr-CH"/>
              </w:rPr>
            </w:pPr>
          </w:p>
        </w:tc>
      </w:tr>
      <w:tr w:rsidR="001E314A" w:rsidRPr="00BC700A" w:rsidTr="001E314A">
        <w:trPr>
          <w:trHeight w:val="420"/>
        </w:trPr>
        <w:tc>
          <w:tcPr>
            <w:tcW w:w="3114"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E314A" w:rsidRPr="00BC700A" w:rsidRDefault="001E314A" w:rsidP="00BC700A">
            <w:pPr>
              <w:spacing w:after="0" w:line="240" w:lineRule="auto"/>
              <w:jc w:val="center"/>
              <w:rPr>
                <w:rFonts w:ascii="Calibri" w:eastAsia="Times New Roman" w:hAnsi="Calibri" w:cs="Times New Roman"/>
                <w:b/>
                <w:bCs/>
                <w:color w:val="000000"/>
                <w:lang w:eastAsia="fr-CH"/>
              </w:rPr>
            </w:pPr>
            <w:r w:rsidRPr="00BC700A">
              <w:rPr>
                <w:rFonts w:ascii="Calibri" w:eastAsia="Times New Roman" w:hAnsi="Calibri" w:cs="Times New Roman"/>
                <w:b/>
                <w:bCs/>
                <w:color w:val="000000"/>
                <w:lang w:eastAsia="fr-CH"/>
              </w:rPr>
              <w:t>Fonction</w:t>
            </w:r>
          </w:p>
        </w:tc>
        <w:tc>
          <w:tcPr>
            <w:tcW w:w="4394" w:type="dxa"/>
            <w:gridSpan w:val="2"/>
            <w:tcBorders>
              <w:top w:val="single" w:sz="4" w:space="0" w:color="auto"/>
              <w:left w:val="nil"/>
              <w:bottom w:val="single" w:sz="4" w:space="0" w:color="auto"/>
              <w:right w:val="single" w:sz="4" w:space="0" w:color="auto"/>
            </w:tcBorders>
            <w:shd w:val="clear" w:color="000000" w:fill="AEAAAA"/>
            <w:noWrap/>
            <w:vAlign w:val="center"/>
            <w:hideMark/>
          </w:tcPr>
          <w:p w:rsidR="001E314A" w:rsidRPr="00BC700A" w:rsidRDefault="001E314A" w:rsidP="00BC700A">
            <w:pPr>
              <w:spacing w:after="0" w:line="240" w:lineRule="auto"/>
              <w:jc w:val="center"/>
              <w:rPr>
                <w:rFonts w:ascii="Calibri" w:eastAsia="Times New Roman" w:hAnsi="Calibri" w:cs="Times New Roman"/>
                <w:b/>
                <w:bCs/>
                <w:color w:val="000000"/>
                <w:lang w:eastAsia="fr-CH"/>
              </w:rPr>
            </w:pPr>
            <w:r w:rsidRPr="00BC700A">
              <w:rPr>
                <w:rFonts w:ascii="Calibri" w:eastAsia="Times New Roman" w:hAnsi="Calibri" w:cs="Times New Roman"/>
                <w:b/>
                <w:bCs/>
                <w:color w:val="000000"/>
                <w:lang w:eastAsia="fr-CH"/>
              </w:rPr>
              <w:t>Coordonnées</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AEAAAA"/>
            <w:noWrap/>
            <w:textDirection w:val="btLr"/>
            <w:vAlign w:val="center"/>
            <w:hideMark/>
          </w:tcPr>
          <w:p w:rsidR="001E314A" w:rsidRPr="00BC700A" w:rsidRDefault="001E314A" w:rsidP="00A7243E">
            <w:pPr>
              <w:spacing w:after="0" w:line="240" w:lineRule="auto"/>
              <w:jc w:val="center"/>
              <w:rPr>
                <w:rFonts w:ascii="Calibri" w:eastAsia="Times New Roman" w:hAnsi="Calibri" w:cs="Times New Roman"/>
                <w:b/>
                <w:bCs/>
                <w:color w:val="000000"/>
                <w:sz w:val="18"/>
                <w:szCs w:val="18"/>
                <w:lang w:eastAsia="fr-CH"/>
              </w:rPr>
            </w:pPr>
            <w:r w:rsidRPr="00BC700A">
              <w:rPr>
                <w:rFonts w:ascii="Calibri" w:eastAsia="Times New Roman" w:hAnsi="Calibri" w:cs="Times New Roman"/>
                <w:b/>
                <w:bCs/>
                <w:color w:val="000000"/>
                <w:sz w:val="18"/>
                <w:szCs w:val="18"/>
                <w:lang w:eastAsia="fr-CH"/>
              </w:rPr>
              <w:t>Invité</w:t>
            </w:r>
            <w:r w:rsidR="00A7243E">
              <w:rPr>
                <w:rFonts w:ascii="Calibri" w:eastAsia="Times New Roman" w:hAnsi="Calibri" w:cs="Times New Roman"/>
                <w:b/>
                <w:bCs/>
                <w:color w:val="000000"/>
                <w:sz w:val="18"/>
                <w:szCs w:val="18"/>
                <w:lang w:eastAsia="fr-CH"/>
              </w:rPr>
              <w:t>(e)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AEAAAA"/>
            <w:noWrap/>
            <w:textDirection w:val="btLr"/>
            <w:vAlign w:val="center"/>
            <w:hideMark/>
          </w:tcPr>
          <w:p w:rsidR="001E314A" w:rsidRPr="00BC700A" w:rsidRDefault="001E314A" w:rsidP="00BC700A">
            <w:pPr>
              <w:spacing w:after="0" w:line="240" w:lineRule="auto"/>
              <w:jc w:val="center"/>
              <w:rPr>
                <w:rFonts w:ascii="Calibri" w:eastAsia="Times New Roman" w:hAnsi="Calibri" w:cs="Times New Roman"/>
                <w:b/>
                <w:bCs/>
                <w:color w:val="000000"/>
                <w:sz w:val="18"/>
                <w:szCs w:val="18"/>
                <w:lang w:eastAsia="fr-CH"/>
              </w:rPr>
            </w:pPr>
            <w:r w:rsidRPr="00BC700A">
              <w:rPr>
                <w:rFonts w:ascii="Calibri" w:eastAsia="Times New Roman" w:hAnsi="Calibri" w:cs="Times New Roman"/>
                <w:b/>
                <w:bCs/>
                <w:color w:val="000000"/>
                <w:sz w:val="18"/>
                <w:szCs w:val="18"/>
                <w:lang w:eastAsia="fr-CH"/>
              </w:rPr>
              <w:t>Présent</w:t>
            </w:r>
            <w:r w:rsidR="00A7243E">
              <w:rPr>
                <w:rFonts w:ascii="Calibri" w:eastAsia="Times New Roman" w:hAnsi="Calibri" w:cs="Times New Roman"/>
                <w:b/>
                <w:bCs/>
                <w:color w:val="000000"/>
                <w:sz w:val="18"/>
                <w:szCs w:val="18"/>
                <w:lang w:eastAsia="fr-CH"/>
              </w:rPr>
              <w:t>(e)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AEAAAA"/>
            <w:noWrap/>
            <w:textDirection w:val="btLr"/>
            <w:vAlign w:val="center"/>
            <w:hideMark/>
          </w:tcPr>
          <w:p w:rsidR="001E314A" w:rsidRPr="00BC700A" w:rsidRDefault="001E314A" w:rsidP="00A7243E">
            <w:pPr>
              <w:spacing w:after="0" w:line="240" w:lineRule="auto"/>
              <w:jc w:val="center"/>
              <w:rPr>
                <w:rFonts w:ascii="Calibri" w:eastAsia="Times New Roman" w:hAnsi="Calibri" w:cs="Times New Roman"/>
                <w:b/>
                <w:bCs/>
                <w:color w:val="000000"/>
                <w:sz w:val="18"/>
                <w:szCs w:val="18"/>
                <w:lang w:eastAsia="fr-CH"/>
              </w:rPr>
            </w:pPr>
            <w:r w:rsidRPr="00BC700A">
              <w:rPr>
                <w:rFonts w:ascii="Calibri" w:eastAsia="Times New Roman" w:hAnsi="Calibri" w:cs="Times New Roman"/>
                <w:b/>
                <w:bCs/>
                <w:color w:val="000000"/>
                <w:sz w:val="18"/>
                <w:szCs w:val="18"/>
                <w:lang w:eastAsia="fr-CH"/>
              </w:rPr>
              <w:t>Absent</w:t>
            </w:r>
            <w:r w:rsidR="00A7243E">
              <w:rPr>
                <w:rFonts w:ascii="Calibri" w:eastAsia="Times New Roman" w:hAnsi="Calibri" w:cs="Times New Roman"/>
                <w:b/>
                <w:bCs/>
                <w:color w:val="000000"/>
                <w:sz w:val="18"/>
                <w:szCs w:val="18"/>
                <w:lang w:eastAsia="fr-CH"/>
              </w:rPr>
              <w:t>/Excusé(e)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AEAAAA"/>
            <w:noWrap/>
            <w:textDirection w:val="btLr"/>
            <w:vAlign w:val="bottom"/>
            <w:hideMark/>
          </w:tcPr>
          <w:p w:rsidR="001E314A" w:rsidRPr="00BC700A" w:rsidRDefault="001E314A" w:rsidP="00BC700A">
            <w:pPr>
              <w:spacing w:after="0" w:line="240" w:lineRule="auto"/>
              <w:jc w:val="center"/>
              <w:rPr>
                <w:rFonts w:ascii="Calibri" w:eastAsia="Times New Roman" w:hAnsi="Calibri" w:cs="Times New Roman"/>
                <w:b/>
                <w:bCs/>
                <w:color w:val="000000"/>
                <w:sz w:val="18"/>
                <w:szCs w:val="18"/>
                <w:lang w:eastAsia="fr-CH"/>
              </w:rPr>
            </w:pPr>
            <w:r w:rsidRPr="00BC700A">
              <w:rPr>
                <w:rFonts w:ascii="Calibri" w:eastAsia="Times New Roman" w:hAnsi="Calibri" w:cs="Times New Roman"/>
                <w:b/>
                <w:bCs/>
                <w:color w:val="000000"/>
                <w:sz w:val="18"/>
                <w:szCs w:val="18"/>
                <w:lang w:eastAsia="fr-CH"/>
              </w:rPr>
              <w:t>Invité prochaine réunion</w:t>
            </w:r>
          </w:p>
        </w:tc>
      </w:tr>
      <w:tr w:rsidR="001E314A" w:rsidRPr="00BC700A" w:rsidTr="001E314A">
        <w:trPr>
          <w:trHeight w:val="45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lang w:eastAsia="fr-CH"/>
              </w:rPr>
            </w:pPr>
          </w:p>
        </w:tc>
        <w:tc>
          <w:tcPr>
            <w:tcW w:w="2126" w:type="dxa"/>
            <w:vMerge w:val="restart"/>
            <w:tcBorders>
              <w:top w:val="nil"/>
              <w:left w:val="single" w:sz="4" w:space="0" w:color="auto"/>
              <w:bottom w:val="single" w:sz="4" w:space="0" w:color="auto"/>
              <w:right w:val="single" w:sz="4" w:space="0" w:color="auto"/>
            </w:tcBorders>
            <w:shd w:val="clear" w:color="000000" w:fill="AEAAAA"/>
            <w:noWrap/>
            <w:vAlign w:val="center"/>
            <w:hideMark/>
          </w:tcPr>
          <w:p w:rsidR="001E314A" w:rsidRPr="00BC700A" w:rsidRDefault="001E314A" w:rsidP="00BC700A">
            <w:pPr>
              <w:spacing w:after="0" w:line="240" w:lineRule="auto"/>
              <w:jc w:val="center"/>
              <w:rPr>
                <w:rFonts w:ascii="Calibri" w:eastAsia="Times New Roman" w:hAnsi="Calibri" w:cs="Times New Roman"/>
                <w:b/>
                <w:bCs/>
                <w:color w:val="000000"/>
                <w:lang w:eastAsia="fr-CH"/>
              </w:rPr>
            </w:pPr>
            <w:r w:rsidRPr="00BC700A">
              <w:rPr>
                <w:rFonts w:ascii="Calibri" w:eastAsia="Times New Roman" w:hAnsi="Calibri" w:cs="Times New Roman"/>
                <w:b/>
                <w:bCs/>
                <w:color w:val="000000"/>
                <w:lang w:eastAsia="fr-CH"/>
              </w:rPr>
              <w:t>Nom</w:t>
            </w:r>
          </w:p>
        </w:tc>
        <w:tc>
          <w:tcPr>
            <w:tcW w:w="2268" w:type="dxa"/>
            <w:vMerge w:val="restart"/>
            <w:tcBorders>
              <w:top w:val="nil"/>
              <w:left w:val="single" w:sz="4" w:space="0" w:color="auto"/>
              <w:bottom w:val="single" w:sz="4" w:space="0" w:color="auto"/>
              <w:right w:val="single" w:sz="4" w:space="0" w:color="auto"/>
            </w:tcBorders>
            <w:shd w:val="clear" w:color="000000" w:fill="AEAAAA"/>
            <w:noWrap/>
            <w:vAlign w:val="center"/>
            <w:hideMark/>
          </w:tcPr>
          <w:p w:rsidR="001E314A" w:rsidRPr="00BC700A" w:rsidRDefault="001E314A" w:rsidP="00BC700A">
            <w:pPr>
              <w:spacing w:after="0" w:line="240" w:lineRule="auto"/>
              <w:jc w:val="center"/>
              <w:rPr>
                <w:rFonts w:ascii="Calibri" w:eastAsia="Times New Roman" w:hAnsi="Calibri" w:cs="Times New Roman"/>
                <w:b/>
                <w:bCs/>
                <w:color w:val="000000"/>
                <w:lang w:eastAsia="fr-CH"/>
              </w:rPr>
            </w:pPr>
            <w:r w:rsidRPr="00BC700A">
              <w:rPr>
                <w:rFonts w:ascii="Calibri" w:eastAsia="Times New Roman" w:hAnsi="Calibri" w:cs="Times New Roman"/>
                <w:b/>
                <w:bCs/>
                <w:color w:val="000000"/>
                <w:lang w:eastAsia="fr-CH"/>
              </w:rPr>
              <w:t>Téléphone</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sz w:val="18"/>
                <w:szCs w:val="18"/>
                <w:lang w:eastAsia="fr-CH"/>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sz w:val="18"/>
                <w:szCs w:val="18"/>
                <w:lang w:eastAsia="fr-CH"/>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sz w:val="18"/>
                <w:szCs w:val="18"/>
                <w:lang w:eastAsia="fr-CH"/>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sz w:val="18"/>
                <w:szCs w:val="18"/>
                <w:lang w:eastAsia="fr-CH"/>
              </w:rPr>
            </w:pPr>
          </w:p>
        </w:tc>
      </w:tr>
      <w:tr w:rsidR="001E314A" w:rsidRPr="00BC700A" w:rsidTr="001E314A">
        <w:trPr>
          <w:trHeight w:val="480"/>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lang w:eastAsia="fr-CH"/>
              </w:rPr>
            </w:pPr>
          </w:p>
        </w:tc>
        <w:tc>
          <w:tcPr>
            <w:tcW w:w="2126" w:type="dxa"/>
            <w:vMerge/>
            <w:tcBorders>
              <w:top w:val="nil"/>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lang w:eastAsia="fr-CH"/>
              </w:rPr>
            </w:pPr>
          </w:p>
        </w:tc>
        <w:tc>
          <w:tcPr>
            <w:tcW w:w="2268" w:type="dxa"/>
            <w:vMerge/>
            <w:tcBorders>
              <w:top w:val="nil"/>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lang w:eastAsia="fr-CH"/>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sz w:val="18"/>
                <w:szCs w:val="18"/>
                <w:lang w:eastAsia="fr-CH"/>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sz w:val="18"/>
                <w:szCs w:val="18"/>
                <w:lang w:eastAsia="fr-CH"/>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sz w:val="18"/>
                <w:szCs w:val="18"/>
                <w:lang w:eastAsia="fr-CH"/>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314A" w:rsidRPr="00BC700A" w:rsidRDefault="001E314A" w:rsidP="00BC700A">
            <w:pPr>
              <w:spacing w:after="0" w:line="240" w:lineRule="auto"/>
              <w:rPr>
                <w:rFonts w:ascii="Calibri" w:eastAsia="Times New Roman" w:hAnsi="Calibri" w:cs="Times New Roman"/>
                <w:b/>
                <w:bCs/>
                <w:color w:val="000000"/>
                <w:sz w:val="18"/>
                <w:szCs w:val="18"/>
                <w:lang w:eastAsia="fr-CH"/>
              </w:rPr>
            </w:pPr>
          </w:p>
        </w:tc>
      </w:tr>
      <w:tr w:rsidR="000F46B9" w:rsidRPr="00BC700A" w:rsidTr="001E314A">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F46B9" w:rsidRPr="00BC700A" w:rsidRDefault="000F46B9" w:rsidP="000F46B9">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Président RCP 25</w:t>
            </w:r>
          </w:p>
        </w:tc>
        <w:tc>
          <w:tcPr>
            <w:tcW w:w="2126" w:type="dxa"/>
            <w:tcBorders>
              <w:top w:val="nil"/>
              <w:left w:val="nil"/>
              <w:bottom w:val="single" w:sz="4" w:space="0" w:color="auto"/>
              <w:right w:val="single" w:sz="4" w:space="0" w:color="auto"/>
            </w:tcBorders>
            <w:shd w:val="clear" w:color="auto" w:fill="auto"/>
            <w:noWrap/>
            <w:vAlign w:val="center"/>
          </w:tcPr>
          <w:p w:rsidR="000F46B9" w:rsidRPr="00BC700A" w:rsidRDefault="000F46B9" w:rsidP="000F46B9">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Patrick Borne</w:t>
            </w:r>
          </w:p>
        </w:tc>
        <w:tc>
          <w:tcPr>
            <w:tcW w:w="2268" w:type="dxa"/>
            <w:tcBorders>
              <w:top w:val="nil"/>
              <w:left w:val="nil"/>
              <w:bottom w:val="single" w:sz="4" w:space="0" w:color="auto"/>
              <w:right w:val="single" w:sz="4" w:space="0" w:color="auto"/>
            </w:tcBorders>
            <w:shd w:val="clear" w:color="auto" w:fill="auto"/>
            <w:noWrap/>
            <w:vAlign w:val="center"/>
          </w:tcPr>
          <w:p w:rsidR="000F46B9" w:rsidRPr="00BC700A" w:rsidRDefault="000F46B9" w:rsidP="000F46B9">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06 88 29 77 52</w:t>
            </w: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0F46B9"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402C0A"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0F46B9" w:rsidP="000F46B9">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251E03"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r>
      <w:tr w:rsidR="000F46B9" w:rsidRPr="00BC700A" w:rsidTr="001E314A">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F46B9" w:rsidRPr="00BC700A" w:rsidRDefault="000F46B9" w:rsidP="000F46B9">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Secrétaire RCP 25</w:t>
            </w:r>
          </w:p>
        </w:tc>
        <w:tc>
          <w:tcPr>
            <w:tcW w:w="2126" w:type="dxa"/>
            <w:tcBorders>
              <w:top w:val="nil"/>
              <w:left w:val="nil"/>
              <w:bottom w:val="single" w:sz="4" w:space="0" w:color="auto"/>
              <w:right w:val="single" w:sz="4" w:space="0" w:color="auto"/>
            </w:tcBorders>
            <w:shd w:val="clear" w:color="auto" w:fill="auto"/>
            <w:noWrap/>
            <w:vAlign w:val="center"/>
            <w:hideMark/>
          </w:tcPr>
          <w:p w:rsidR="000F46B9" w:rsidRPr="00BC700A" w:rsidRDefault="008B0925"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 xml:space="preserve">Olivier </w:t>
            </w:r>
            <w:proofErr w:type="spellStart"/>
            <w:r>
              <w:rPr>
                <w:rFonts w:ascii="Calibri" w:eastAsia="Times New Roman" w:hAnsi="Calibri" w:cs="Times New Roman"/>
                <w:color w:val="000000"/>
                <w:lang w:eastAsia="fr-CH"/>
              </w:rPr>
              <w:t>Joliot</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F46B9" w:rsidRPr="00BC700A" w:rsidRDefault="003A0685"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06 79 71 09 59</w:t>
            </w: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0F46B9"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0F46B9" w:rsidP="000F46B9">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A7243E"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251E03"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r>
      <w:tr w:rsidR="000F46B9" w:rsidRPr="00BC700A" w:rsidTr="001E314A">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0F46B9" w:rsidRPr="00BC700A" w:rsidRDefault="000F46B9" w:rsidP="000F46B9">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Trésorier RCP 25</w:t>
            </w:r>
          </w:p>
        </w:tc>
        <w:tc>
          <w:tcPr>
            <w:tcW w:w="2126" w:type="dxa"/>
            <w:tcBorders>
              <w:top w:val="nil"/>
              <w:left w:val="nil"/>
              <w:bottom w:val="single" w:sz="4" w:space="0" w:color="auto"/>
              <w:right w:val="single" w:sz="4" w:space="0" w:color="auto"/>
            </w:tcBorders>
            <w:shd w:val="clear" w:color="auto" w:fill="auto"/>
            <w:noWrap/>
            <w:vAlign w:val="center"/>
            <w:hideMark/>
          </w:tcPr>
          <w:p w:rsidR="000F46B9" w:rsidRPr="00BC700A" w:rsidRDefault="008B0925"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 xml:space="preserve">Claude </w:t>
            </w:r>
            <w:proofErr w:type="spellStart"/>
            <w:r>
              <w:rPr>
                <w:rFonts w:ascii="Calibri" w:eastAsia="Times New Roman" w:hAnsi="Calibri" w:cs="Times New Roman"/>
                <w:color w:val="000000"/>
                <w:lang w:eastAsia="fr-CH"/>
              </w:rPr>
              <w:t>Binetruy</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F46B9" w:rsidRPr="00BC700A" w:rsidRDefault="008B0925"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06 64 38 50 63</w:t>
            </w: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402C0A"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A7243E"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0F46B9" w:rsidP="008B0925">
            <w:pPr>
              <w:spacing w:after="0" w:line="240" w:lineRule="auto"/>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0F46B9" w:rsidRPr="00BC700A" w:rsidRDefault="00A7243E" w:rsidP="000F46B9">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Responsable EDR</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 xml:space="preserve">Jérôme </w:t>
            </w:r>
            <w:proofErr w:type="spellStart"/>
            <w:r>
              <w:rPr>
                <w:rFonts w:ascii="Calibri" w:eastAsia="Times New Roman" w:hAnsi="Calibri" w:cs="Times New Roman"/>
                <w:color w:val="000000"/>
                <w:lang w:eastAsia="fr-CH"/>
              </w:rPr>
              <w:t>Barnaud</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06 10 43 65 34</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3A0685">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Habillement EDR</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xml:space="preserve">Jean-Denis </w:t>
            </w:r>
            <w:proofErr w:type="spellStart"/>
            <w:r w:rsidRPr="00BC700A">
              <w:rPr>
                <w:rFonts w:ascii="Calibri" w:eastAsia="Times New Roman" w:hAnsi="Calibri" w:cs="Times New Roman"/>
                <w:color w:val="000000"/>
                <w:lang w:eastAsia="fr-CH"/>
              </w:rPr>
              <w:t>Pinet</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06 37 57 06 85</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402C0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E66F28">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Encadrant U18</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Rémi Verrier</w:t>
            </w:r>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06 41 47 26 01</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1E314A">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tcPr>
          <w:p w:rsidR="001E314A" w:rsidRPr="00BC700A" w:rsidRDefault="001E314A" w:rsidP="00E66F28">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Secrétaire U16-U18</w:t>
            </w:r>
          </w:p>
        </w:tc>
        <w:tc>
          <w:tcPr>
            <w:tcW w:w="2126" w:type="dxa"/>
            <w:tcBorders>
              <w:top w:val="nil"/>
              <w:left w:val="nil"/>
              <w:bottom w:val="single" w:sz="4" w:space="0" w:color="auto"/>
              <w:right w:val="single" w:sz="4" w:space="0" w:color="auto"/>
            </w:tcBorders>
            <w:shd w:val="clear" w:color="auto" w:fill="auto"/>
            <w:noWrap/>
            <w:vAlign w:val="center"/>
          </w:tcPr>
          <w:p w:rsidR="001E314A" w:rsidRDefault="00B20DD6"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 xml:space="preserve">Jean-Denis </w:t>
            </w:r>
            <w:proofErr w:type="spellStart"/>
            <w:r>
              <w:rPr>
                <w:rFonts w:ascii="Calibri" w:eastAsia="Times New Roman" w:hAnsi="Calibri" w:cs="Times New Roman"/>
                <w:color w:val="000000"/>
                <w:lang w:eastAsia="fr-CH"/>
              </w:rPr>
              <w:t>Pinet</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1E314A" w:rsidRPr="00A7243E" w:rsidRDefault="001E314A" w:rsidP="00BC700A">
            <w:pPr>
              <w:spacing w:after="0" w:line="240" w:lineRule="auto"/>
              <w:jc w:val="center"/>
              <w:rPr>
                <w:rFonts w:ascii="Calibri" w:eastAsia="Times New Roman" w:hAnsi="Calibri" w:cs="Times New Roman"/>
                <w:color w:val="000000"/>
                <w:sz w:val="2"/>
                <w:szCs w:val="2"/>
                <w:lang w:eastAsia="fr-CH"/>
              </w:rPr>
            </w:pPr>
          </w:p>
          <w:p w:rsidR="00B20DD6" w:rsidRDefault="00B20DD6" w:rsidP="00B20DD6">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06 37 57 06 85</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Encadrant U18F</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Hugues Vitte</w:t>
            </w:r>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06 45 50 88 51</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Encadrant U16</w:t>
            </w:r>
          </w:p>
        </w:tc>
        <w:tc>
          <w:tcPr>
            <w:tcW w:w="2126"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Rémi Verrier</w:t>
            </w:r>
          </w:p>
        </w:tc>
        <w:tc>
          <w:tcPr>
            <w:tcW w:w="2268"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06 41 47 26 01</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Encadrant U15F</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Hugues Vitte</w:t>
            </w:r>
            <w:r>
              <w:rPr>
                <w:rFonts w:ascii="Calibri" w:eastAsia="Times New Roman" w:hAnsi="Calibri" w:cs="Times New Roman"/>
                <w:color w:val="000000"/>
                <w:lang w:eastAsia="fr-C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06 45 50 88 51</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1E314A">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Secrétaire U15F et U18F</w:t>
            </w:r>
          </w:p>
        </w:tc>
        <w:tc>
          <w:tcPr>
            <w:tcW w:w="2126"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Emma Cottet</w:t>
            </w:r>
          </w:p>
        </w:tc>
        <w:tc>
          <w:tcPr>
            <w:tcW w:w="2268"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06 74 87 76 30</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0F46B9"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r>
      <w:tr w:rsidR="001E314A" w:rsidRPr="00BC700A" w:rsidTr="001E314A">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tcPr>
          <w:p w:rsidR="001E314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Dirigeante U18F</w:t>
            </w:r>
          </w:p>
        </w:tc>
        <w:tc>
          <w:tcPr>
            <w:tcW w:w="2126" w:type="dxa"/>
            <w:tcBorders>
              <w:top w:val="nil"/>
              <w:left w:val="nil"/>
              <w:bottom w:val="single" w:sz="4" w:space="0" w:color="auto"/>
              <w:right w:val="single" w:sz="4" w:space="0" w:color="auto"/>
            </w:tcBorders>
            <w:shd w:val="clear" w:color="auto" w:fill="auto"/>
            <w:noWrap/>
            <w:vAlign w:val="center"/>
          </w:tcPr>
          <w:p w:rsidR="001E314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Maryline Vernier</w:t>
            </w:r>
          </w:p>
        </w:tc>
        <w:tc>
          <w:tcPr>
            <w:tcW w:w="2268" w:type="dxa"/>
            <w:tcBorders>
              <w:top w:val="nil"/>
              <w:left w:val="nil"/>
              <w:bottom w:val="single" w:sz="4" w:space="0" w:color="auto"/>
              <w:right w:val="single" w:sz="4" w:space="0" w:color="auto"/>
            </w:tcBorders>
            <w:shd w:val="clear" w:color="auto" w:fill="auto"/>
            <w:noWrap/>
            <w:vAlign w:val="center"/>
          </w:tcPr>
          <w:p w:rsidR="001E314A" w:rsidRDefault="001E314A" w:rsidP="008B0925">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06 78 45 93 43</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0F46B9"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Encadrant U14</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 xml:space="preserve">Maxime </w:t>
            </w:r>
            <w:proofErr w:type="spellStart"/>
            <w:r>
              <w:rPr>
                <w:rFonts w:ascii="Calibri" w:eastAsia="Times New Roman" w:hAnsi="Calibri" w:cs="Times New Roman"/>
                <w:color w:val="000000"/>
                <w:lang w:eastAsia="fr-CH"/>
              </w:rPr>
              <w:t>Chognard</w:t>
            </w:r>
            <w:proofErr w:type="spellEnd"/>
            <w:r>
              <w:rPr>
                <w:rFonts w:ascii="Calibri" w:eastAsia="Times New Roman" w:hAnsi="Calibri" w:cs="Times New Roman"/>
                <w:color w:val="000000"/>
                <w:lang w:eastAsia="fr-C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06 59 08 05 10</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Encadrant U12</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xml:space="preserve">Jérôme </w:t>
            </w:r>
            <w:proofErr w:type="spellStart"/>
            <w:r w:rsidRPr="00BC700A">
              <w:rPr>
                <w:rFonts w:ascii="Calibri" w:eastAsia="Times New Roman" w:hAnsi="Calibri" w:cs="Times New Roman"/>
                <w:color w:val="000000"/>
                <w:lang w:eastAsia="fr-CH"/>
              </w:rPr>
              <w:t>Barnaud</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06 62 19 17 42</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Encadrant U</w:t>
            </w:r>
            <w:r w:rsidR="008B0925">
              <w:rPr>
                <w:rFonts w:ascii="Calibri" w:eastAsia="Times New Roman" w:hAnsi="Calibri" w:cs="Times New Roman"/>
                <w:color w:val="000000"/>
                <w:lang w:eastAsia="fr-CH"/>
              </w:rPr>
              <w:t>8-U</w:t>
            </w:r>
            <w:r w:rsidRPr="00BC700A">
              <w:rPr>
                <w:rFonts w:ascii="Calibri" w:eastAsia="Times New Roman" w:hAnsi="Calibri" w:cs="Times New Roman"/>
                <w:color w:val="000000"/>
                <w:lang w:eastAsia="fr-CH"/>
              </w:rPr>
              <w:t>10</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8B0925"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 xml:space="preserve">David </w:t>
            </w:r>
            <w:proofErr w:type="spellStart"/>
            <w:r>
              <w:rPr>
                <w:rFonts w:ascii="Calibri" w:eastAsia="Times New Roman" w:hAnsi="Calibri" w:cs="Times New Roman"/>
                <w:color w:val="000000"/>
                <w:lang w:eastAsia="fr-CH"/>
              </w:rPr>
              <w:t>Billod-Laillet</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3A0685"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06 36 93 49 69</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8B0925"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Encadrant U6-U8</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8B0925"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Cédric Bouvier</w:t>
            </w:r>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3A0685"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07 71 59 71 75</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A7243E" w:rsidP="00BC700A">
            <w:pPr>
              <w:spacing w:after="0" w:line="240" w:lineRule="auto"/>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x</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x</w:t>
            </w:r>
          </w:p>
        </w:tc>
      </w:tr>
      <w:tr w:rsidR="001E314A" w:rsidRPr="00BC700A" w:rsidTr="00DE6C80">
        <w:trPr>
          <w:trHeight w:val="48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CRT du Doubs</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xml:space="preserve">Damien </w:t>
            </w:r>
            <w:proofErr w:type="spellStart"/>
            <w:r w:rsidRPr="00BC700A">
              <w:rPr>
                <w:rFonts w:ascii="Calibri" w:eastAsia="Times New Roman" w:hAnsi="Calibri" w:cs="Times New Roman"/>
                <w:color w:val="000000"/>
                <w:lang w:eastAsia="fr-CH"/>
              </w:rPr>
              <w:t>Benay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06 82 70 39 85</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w:t>
            </w: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tcPr>
          <w:p w:rsidR="001E314A" w:rsidRPr="00BC700A" w:rsidRDefault="001E314A" w:rsidP="00BC700A">
            <w:pPr>
              <w:spacing w:after="0" w:line="240" w:lineRule="auto"/>
              <w:jc w:val="center"/>
              <w:rPr>
                <w:rFonts w:ascii="Calibri" w:eastAsia="Times New Roman" w:hAnsi="Calibri" w:cs="Times New Roman"/>
                <w:color w:val="000000"/>
                <w:lang w:eastAsia="fr-CH"/>
              </w:rPr>
            </w:pP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w:t>
            </w:r>
          </w:p>
        </w:tc>
      </w:tr>
      <w:tr w:rsidR="001E314A" w:rsidRPr="00BC700A" w:rsidTr="001E314A">
        <w:trPr>
          <w:trHeight w:val="61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both"/>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Logistique goûters/réceptions</w:t>
            </w:r>
          </w:p>
        </w:tc>
        <w:tc>
          <w:tcPr>
            <w:tcW w:w="2126"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xml:space="preserve">Sandra </w:t>
            </w:r>
            <w:proofErr w:type="spellStart"/>
            <w:r w:rsidRPr="00BC700A">
              <w:rPr>
                <w:rFonts w:ascii="Calibri" w:eastAsia="Times New Roman" w:hAnsi="Calibri" w:cs="Times New Roman"/>
                <w:color w:val="000000"/>
                <w:lang w:eastAsia="fr-CH"/>
              </w:rPr>
              <w:t>Barnaud</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06 10 43 65 34</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w:t>
            </w:r>
          </w:p>
        </w:tc>
        <w:tc>
          <w:tcPr>
            <w:tcW w:w="567" w:type="dxa"/>
            <w:tcBorders>
              <w:top w:val="nil"/>
              <w:left w:val="nil"/>
              <w:bottom w:val="single" w:sz="4" w:space="0" w:color="auto"/>
              <w:right w:val="single" w:sz="4" w:space="0" w:color="auto"/>
            </w:tcBorders>
            <w:shd w:val="clear" w:color="auto" w:fill="auto"/>
            <w:noWrap/>
            <w:vAlign w:val="center"/>
            <w:hideMark/>
          </w:tcPr>
          <w:p w:rsidR="001E314A" w:rsidRPr="00BC700A" w:rsidRDefault="001E314A" w:rsidP="00BC700A">
            <w:pPr>
              <w:spacing w:after="0" w:line="240" w:lineRule="auto"/>
              <w:jc w:val="center"/>
              <w:rPr>
                <w:rFonts w:ascii="Calibri" w:eastAsia="Times New Roman" w:hAnsi="Calibri" w:cs="Times New Roman"/>
                <w:color w:val="000000"/>
                <w:lang w:eastAsia="fr-CH"/>
              </w:rPr>
            </w:pPr>
            <w:r w:rsidRPr="00BC700A">
              <w:rPr>
                <w:rFonts w:ascii="Calibri" w:eastAsia="Times New Roman" w:hAnsi="Calibri" w:cs="Times New Roman"/>
                <w:color w:val="000000"/>
                <w:lang w:eastAsia="fr-CH"/>
              </w:rPr>
              <w:t> </w:t>
            </w:r>
          </w:p>
        </w:tc>
      </w:tr>
      <w:tr w:rsidR="00BC700A" w:rsidRPr="00BC700A" w:rsidTr="00BC700A">
        <w:trPr>
          <w:trHeight w:val="420"/>
        </w:trPr>
        <w:tc>
          <w:tcPr>
            <w:tcW w:w="9776" w:type="dxa"/>
            <w:gridSpan w:val="7"/>
            <w:tcBorders>
              <w:top w:val="nil"/>
              <w:left w:val="nil"/>
              <w:bottom w:val="nil"/>
              <w:right w:val="nil"/>
            </w:tcBorders>
            <w:shd w:val="clear" w:color="000000" w:fill="92D050"/>
            <w:noWrap/>
            <w:vAlign w:val="center"/>
            <w:hideMark/>
          </w:tcPr>
          <w:p w:rsidR="00BC700A" w:rsidRPr="00BC700A" w:rsidRDefault="00A7243E" w:rsidP="003A0685">
            <w:pPr>
              <w:spacing w:after="0" w:line="240" w:lineRule="auto"/>
              <w:jc w:val="center"/>
              <w:rPr>
                <w:rFonts w:ascii="Calibri" w:eastAsia="Times New Roman" w:hAnsi="Calibri" w:cs="Times New Roman"/>
                <w:b/>
                <w:bCs/>
                <w:color w:val="000000"/>
                <w:sz w:val="24"/>
                <w:szCs w:val="24"/>
                <w:u w:val="single"/>
                <w:lang w:eastAsia="fr-CH"/>
              </w:rPr>
            </w:pPr>
            <w:r>
              <w:rPr>
                <w:rFonts w:ascii="Calibri" w:eastAsia="Times New Roman" w:hAnsi="Calibri" w:cs="Times New Roman"/>
                <w:b/>
                <w:bCs/>
                <w:color w:val="000000"/>
                <w:sz w:val="24"/>
                <w:szCs w:val="24"/>
                <w:u w:val="single"/>
                <w:lang w:eastAsia="fr-CH"/>
              </w:rPr>
              <w:t>Prochaine réunion – début janvier 2019</w:t>
            </w:r>
          </w:p>
        </w:tc>
      </w:tr>
    </w:tbl>
    <w:p w:rsidR="0024579A" w:rsidRDefault="0024579A"/>
    <w:p w:rsidR="00BC700A" w:rsidRDefault="00BC700A"/>
    <w:p w:rsidR="003A0685" w:rsidRDefault="003A0685"/>
    <w:p w:rsidR="003A0685" w:rsidRDefault="003A0685"/>
    <w:p w:rsidR="00DE6C80" w:rsidRDefault="00DE6C80"/>
    <w:p w:rsidR="000F46B9" w:rsidRDefault="009779EF" w:rsidP="005F3775">
      <w:pPr>
        <w:rPr>
          <w:b/>
          <w:sz w:val="28"/>
          <w:szCs w:val="28"/>
          <w:u w:val="single"/>
        </w:rPr>
      </w:pPr>
      <w:r w:rsidRPr="000F2EBC">
        <w:rPr>
          <w:b/>
          <w:sz w:val="28"/>
          <w:szCs w:val="28"/>
          <w:u w:val="single"/>
        </w:rPr>
        <w:lastRenderedPageBreak/>
        <w:t>Ordres du jour :</w:t>
      </w:r>
    </w:p>
    <w:p w:rsidR="00D40119" w:rsidRPr="00D40119" w:rsidRDefault="00D40119" w:rsidP="005F3775">
      <w:pPr>
        <w:rPr>
          <w:b/>
          <w:sz w:val="28"/>
          <w:szCs w:val="28"/>
          <w:u w:val="single"/>
        </w:rPr>
      </w:pPr>
    </w:p>
    <w:p w:rsidR="003A0685" w:rsidRDefault="003A0685" w:rsidP="003A0685">
      <w:pPr>
        <w:pStyle w:val="Paragraphedeliste"/>
        <w:numPr>
          <w:ilvl w:val="0"/>
          <w:numId w:val="5"/>
        </w:numPr>
        <w:rPr>
          <w:b/>
          <w:u w:val="single"/>
        </w:rPr>
      </w:pPr>
      <w:r>
        <w:rPr>
          <w:b/>
          <w:u w:val="single"/>
        </w:rPr>
        <w:t>Situation administrative / licences :</w:t>
      </w:r>
    </w:p>
    <w:p w:rsidR="003A0685" w:rsidRPr="00D40119" w:rsidRDefault="003A0685" w:rsidP="003A0685">
      <w:pPr>
        <w:pStyle w:val="Paragraphedeliste"/>
        <w:rPr>
          <w:sz w:val="20"/>
          <w:szCs w:val="20"/>
        </w:rPr>
      </w:pPr>
      <w:r w:rsidRPr="00D40119">
        <w:rPr>
          <w:sz w:val="20"/>
          <w:szCs w:val="20"/>
        </w:rPr>
        <w:t xml:space="preserve">-      </w:t>
      </w:r>
      <w:r w:rsidR="00A7243E" w:rsidRPr="00D40119">
        <w:rPr>
          <w:sz w:val="20"/>
          <w:szCs w:val="20"/>
        </w:rPr>
        <w:t xml:space="preserve">Voir fichier </w:t>
      </w:r>
      <w:proofErr w:type="spellStart"/>
      <w:r w:rsidR="00A7243E" w:rsidRPr="00D40119">
        <w:rPr>
          <w:sz w:val="20"/>
          <w:szCs w:val="20"/>
        </w:rPr>
        <w:t>excel</w:t>
      </w:r>
      <w:proofErr w:type="spellEnd"/>
      <w:r w:rsidR="00A7243E" w:rsidRPr="00D40119">
        <w:rPr>
          <w:sz w:val="20"/>
          <w:szCs w:val="20"/>
        </w:rPr>
        <w:t xml:space="preserve"> « effectif </w:t>
      </w:r>
      <w:proofErr w:type="spellStart"/>
      <w:r w:rsidR="00A7243E" w:rsidRPr="00D40119">
        <w:rPr>
          <w:sz w:val="20"/>
          <w:szCs w:val="20"/>
        </w:rPr>
        <w:t>ecole</w:t>
      </w:r>
      <w:proofErr w:type="spellEnd"/>
      <w:r w:rsidR="00A7243E" w:rsidRPr="00D40119">
        <w:rPr>
          <w:sz w:val="20"/>
          <w:szCs w:val="20"/>
        </w:rPr>
        <w:t xml:space="preserve"> de rugby jeunes 2018 2019 » pour le point sur les licences. Pour l’EDR il reste 3 cas à valider rapi</w:t>
      </w:r>
      <w:r w:rsidR="00724A3F" w:rsidRPr="00D40119">
        <w:rPr>
          <w:sz w:val="20"/>
          <w:szCs w:val="20"/>
        </w:rPr>
        <w:t>dement (</w:t>
      </w:r>
      <w:proofErr w:type="spellStart"/>
      <w:r w:rsidR="00724A3F" w:rsidRPr="00D40119">
        <w:rPr>
          <w:sz w:val="20"/>
          <w:szCs w:val="20"/>
        </w:rPr>
        <w:t>Olus</w:t>
      </w:r>
      <w:proofErr w:type="spellEnd"/>
      <w:r w:rsidR="00724A3F" w:rsidRPr="00D40119">
        <w:rPr>
          <w:sz w:val="20"/>
          <w:szCs w:val="20"/>
        </w:rPr>
        <w:t xml:space="preserve"> et Jérôme).</w:t>
      </w:r>
    </w:p>
    <w:p w:rsidR="00A7243E" w:rsidRPr="00D40119" w:rsidRDefault="003A0685" w:rsidP="00A7243E">
      <w:pPr>
        <w:pStyle w:val="Paragraphedeliste"/>
        <w:rPr>
          <w:sz w:val="20"/>
          <w:szCs w:val="20"/>
        </w:rPr>
      </w:pPr>
      <w:r w:rsidRPr="00D40119">
        <w:rPr>
          <w:sz w:val="20"/>
          <w:szCs w:val="20"/>
        </w:rPr>
        <w:t>-      Situation par catégories</w:t>
      </w:r>
      <w:r w:rsidR="00A7243E" w:rsidRPr="00D40119">
        <w:rPr>
          <w:sz w:val="20"/>
          <w:szCs w:val="20"/>
        </w:rPr>
        <w:t> au 05.12.18 :</w:t>
      </w:r>
    </w:p>
    <w:tbl>
      <w:tblPr>
        <w:tblW w:w="1880" w:type="dxa"/>
        <w:tblInd w:w="1124" w:type="dxa"/>
        <w:tblCellMar>
          <w:left w:w="70" w:type="dxa"/>
          <w:right w:w="70" w:type="dxa"/>
        </w:tblCellMar>
        <w:tblLook w:val="04A0" w:firstRow="1" w:lastRow="0" w:firstColumn="1" w:lastColumn="0" w:noHBand="0" w:noVBand="1"/>
      </w:tblPr>
      <w:tblGrid>
        <w:gridCol w:w="940"/>
        <w:gridCol w:w="940"/>
      </w:tblGrid>
      <w:tr w:rsidR="00A7243E" w:rsidRPr="00A7243E" w:rsidTr="00A7243E">
        <w:trPr>
          <w:trHeight w:val="288"/>
        </w:trPr>
        <w:tc>
          <w:tcPr>
            <w:tcW w:w="94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U6</w:t>
            </w:r>
          </w:p>
        </w:tc>
        <w:tc>
          <w:tcPr>
            <w:tcW w:w="940" w:type="dxa"/>
            <w:tcBorders>
              <w:top w:val="single" w:sz="8" w:space="0" w:color="000000"/>
              <w:left w:val="nil"/>
              <w:bottom w:val="single" w:sz="4" w:space="0" w:color="000000"/>
              <w:right w:val="single" w:sz="8" w:space="0" w:color="000000"/>
            </w:tcBorders>
            <w:shd w:val="clear" w:color="auto" w:fill="auto"/>
            <w:noWrap/>
            <w:vAlign w:val="bottom"/>
            <w:hideMark/>
          </w:tcPr>
          <w:p w:rsidR="00A7243E" w:rsidRPr="00A7243E" w:rsidRDefault="00A7243E" w:rsidP="00A7243E">
            <w:pPr>
              <w:spacing w:after="0" w:line="240" w:lineRule="auto"/>
              <w:jc w:val="right"/>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2</w:t>
            </w:r>
          </w:p>
        </w:tc>
      </w:tr>
      <w:tr w:rsidR="00A7243E" w:rsidRPr="00A7243E" w:rsidTr="00A7243E">
        <w:trPr>
          <w:trHeight w:val="288"/>
        </w:trPr>
        <w:tc>
          <w:tcPr>
            <w:tcW w:w="940" w:type="dxa"/>
            <w:tcBorders>
              <w:top w:val="nil"/>
              <w:left w:val="single" w:sz="8" w:space="0" w:color="000000"/>
              <w:bottom w:val="single" w:sz="4" w:space="0" w:color="000000"/>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U8</w:t>
            </w:r>
          </w:p>
        </w:tc>
        <w:tc>
          <w:tcPr>
            <w:tcW w:w="940" w:type="dxa"/>
            <w:tcBorders>
              <w:top w:val="nil"/>
              <w:left w:val="nil"/>
              <w:bottom w:val="single" w:sz="4" w:space="0" w:color="000000"/>
              <w:right w:val="single" w:sz="8" w:space="0" w:color="000000"/>
            </w:tcBorders>
            <w:shd w:val="clear" w:color="auto" w:fill="auto"/>
            <w:noWrap/>
            <w:vAlign w:val="bottom"/>
            <w:hideMark/>
          </w:tcPr>
          <w:p w:rsidR="00A7243E" w:rsidRPr="00A7243E" w:rsidRDefault="00A7243E" w:rsidP="00A7243E">
            <w:pPr>
              <w:spacing w:after="0" w:line="240" w:lineRule="auto"/>
              <w:jc w:val="right"/>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4</w:t>
            </w:r>
          </w:p>
        </w:tc>
      </w:tr>
      <w:tr w:rsidR="00A7243E" w:rsidRPr="00A7243E" w:rsidTr="00A7243E">
        <w:trPr>
          <w:trHeight w:val="288"/>
        </w:trPr>
        <w:tc>
          <w:tcPr>
            <w:tcW w:w="940" w:type="dxa"/>
            <w:tcBorders>
              <w:top w:val="nil"/>
              <w:left w:val="single" w:sz="8" w:space="0" w:color="000000"/>
              <w:bottom w:val="single" w:sz="4" w:space="0" w:color="000000"/>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U10</w:t>
            </w:r>
          </w:p>
        </w:tc>
        <w:tc>
          <w:tcPr>
            <w:tcW w:w="940" w:type="dxa"/>
            <w:tcBorders>
              <w:top w:val="nil"/>
              <w:left w:val="nil"/>
              <w:bottom w:val="single" w:sz="4" w:space="0" w:color="000000"/>
              <w:right w:val="single" w:sz="8" w:space="0" w:color="000000"/>
            </w:tcBorders>
            <w:shd w:val="clear" w:color="auto" w:fill="auto"/>
            <w:noWrap/>
            <w:vAlign w:val="bottom"/>
            <w:hideMark/>
          </w:tcPr>
          <w:p w:rsidR="00A7243E" w:rsidRPr="00A7243E" w:rsidRDefault="00A7243E" w:rsidP="00A7243E">
            <w:pPr>
              <w:spacing w:after="0" w:line="240" w:lineRule="auto"/>
              <w:jc w:val="right"/>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9</w:t>
            </w:r>
          </w:p>
        </w:tc>
      </w:tr>
      <w:tr w:rsidR="00A7243E" w:rsidRPr="00A7243E" w:rsidTr="00A7243E">
        <w:trPr>
          <w:trHeight w:val="288"/>
        </w:trPr>
        <w:tc>
          <w:tcPr>
            <w:tcW w:w="940" w:type="dxa"/>
            <w:tcBorders>
              <w:top w:val="nil"/>
              <w:left w:val="single" w:sz="8" w:space="0" w:color="000000"/>
              <w:bottom w:val="single" w:sz="4" w:space="0" w:color="000000"/>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U12</w:t>
            </w:r>
          </w:p>
        </w:tc>
        <w:tc>
          <w:tcPr>
            <w:tcW w:w="940" w:type="dxa"/>
            <w:tcBorders>
              <w:top w:val="nil"/>
              <w:left w:val="nil"/>
              <w:bottom w:val="single" w:sz="4" w:space="0" w:color="000000"/>
              <w:right w:val="single" w:sz="8" w:space="0" w:color="000000"/>
            </w:tcBorders>
            <w:shd w:val="clear" w:color="auto" w:fill="auto"/>
            <w:noWrap/>
            <w:vAlign w:val="bottom"/>
            <w:hideMark/>
          </w:tcPr>
          <w:p w:rsidR="00A7243E" w:rsidRPr="00A7243E" w:rsidRDefault="00A7243E" w:rsidP="00A7243E">
            <w:pPr>
              <w:spacing w:after="0" w:line="240" w:lineRule="auto"/>
              <w:jc w:val="right"/>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9</w:t>
            </w:r>
          </w:p>
        </w:tc>
      </w:tr>
      <w:tr w:rsidR="00A7243E" w:rsidRPr="00A7243E" w:rsidTr="00A7243E">
        <w:trPr>
          <w:trHeight w:val="288"/>
        </w:trPr>
        <w:tc>
          <w:tcPr>
            <w:tcW w:w="940" w:type="dxa"/>
            <w:tcBorders>
              <w:top w:val="nil"/>
              <w:left w:val="single" w:sz="8" w:space="0" w:color="000000"/>
              <w:bottom w:val="single" w:sz="4" w:space="0" w:color="000000"/>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U14</w:t>
            </w:r>
          </w:p>
        </w:tc>
        <w:tc>
          <w:tcPr>
            <w:tcW w:w="940" w:type="dxa"/>
            <w:tcBorders>
              <w:top w:val="nil"/>
              <w:left w:val="nil"/>
              <w:bottom w:val="single" w:sz="4" w:space="0" w:color="000000"/>
              <w:right w:val="single" w:sz="8" w:space="0" w:color="000000"/>
            </w:tcBorders>
            <w:shd w:val="clear" w:color="auto" w:fill="auto"/>
            <w:noWrap/>
            <w:vAlign w:val="bottom"/>
            <w:hideMark/>
          </w:tcPr>
          <w:p w:rsidR="00A7243E" w:rsidRPr="00A7243E" w:rsidRDefault="00A7243E" w:rsidP="00A7243E">
            <w:pPr>
              <w:spacing w:after="0" w:line="240" w:lineRule="auto"/>
              <w:jc w:val="right"/>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8</w:t>
            </w:r>
          </w:p>
        </w:tc>
      </w:tr>
      <w:tr w:rsidR="00A7243E" w:rsidRPr="00A7243E" w:rsidTr="00A7243E">
        <w:trPr>
          <w:trHeight w:val="288"/>
        </w:trPr>
        <w:tc>
          <w:tcPr>
            <w:tcW w:w="940" w:type="dxa"/>
            <w:tcBorders>
              <w:top w:val="nil"/>
              <w:left w:val="single" w:sz="8" w:space="0" w:color="000000"/>
              <w:bottom w:val="single" w:sz="4" w:space="0" w:color="000000"/>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U16</w:t>
            </w:r>
          </w:p>
        </w:tc>
        <w:tc>
          <w:tcPr>
            <w:tcW w:w="940" w:type="dxa"/>
            <w:tcBorders>
              <w:top w:val="nil"/>
              <w:left w:val="nil"/>
              <w:bottom w:val="single" w:sz="4" w:space="0" w:color="000000"/>
              <w:right w:val="single" w:sz="8" w:space="0" w:color="000000"/>
            </w:tcBorders>
            <w:shd w:val="clear" w:color="auto" w:fill="auto"/>
            <w:noWrap/>
            <w:vAlign w:val="bottom"/>
            <w:hideMark/>
          </w:tcPr>
          <w:p w:rsidR="00A7243E" w:rsidRPr="00A7243E" w:rsidRDefault="00A7243E" w:rsidP="00A7243E">
            <w:pPr>
              <w:spacing w:after="0" w:line="240" w:lineRule="auto"/>
              <w:jc w:val="right"/>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7</w:t>
            </w:r>
          </w:p>
        </w:tc>
      </w:tr>
      <w:tr w:rsidR="00A7243E" w:rsidRPr="00A7243E" w:rsidTr="00A7243E">
        <w:trPr>
          <w:trHeight w:val="288"/>
        </w:trPr>
        <w:tc>
          <w:tcPr>
            <w:tcW w:w="940" w:type="dxa"/>
            <w:tcBorders>
              <w:top w:val="nil"/>
              <w:left w:val="single" w:sz="8" w:space="0" w:color="000000"/>
              <w:bottom w:val="single" w:sz="4" w:space="0" w:color="000000"/>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U18</w:t>
            </w:r>
          </w:p>
        </w:tc>
        <w:tc>
          <w:tcPr>
            <w:tcW w:w="940" w:type="dxa"/>
            <w:tcBorders>
              <w:top w:val="nil"/>
              <w:left w:val="nil"/>
              <w:bottom w:val="single" w:sz="4" w:space="0" w:color="000000"/>
              <w:right w:val="single" w:sz="8" w:space="0" w:color="000000"/>
            </w:tcBorders>
            <w:shd w:val="clear" w:color="auto" w:fill="auto"/>
            <w:noWrap/>
            <w:vAlign w:val="bottom"/>
            <w:hideMark/>
          </w:tcPr>
          <w:p w:rsidR="00A7243E" w:rsidRPr="00A7243E" w:rsidRDefault="00A7243E" w:rsidP="00A7243E">
            <w:pPr>
              <w:spacing w:after="0" w:line="240" w:lineRule="auto"/>
              <w:jc w:val="right"/>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2</w:t>
            </w:r>
          </w:p>
        </w:tc>
      </w:tr>
      <w:tr w:rsidR="00A7243E" w:rsidRPr="00A7243E" w:rsidTr="003041F0">
        <w:trPr>
          <w:trHeight w:val="288"/>
        </w:trPr>
        <w:tc>
          <w:tcPr>
            <w:tcW w:w="940" w:type="dxa"/>
            <w:tcBorders>
              <w:top w:val="nil"/>
              <w:left w:val="single" w:sz="8" w:space="0" w:color="000000"/>
              <w:bottom w:val="single" w:sz="8" w:space="0" w:color="000000"/>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U18F</w:t>
            </w:r>
          </w:p>
        </w:tc>
        <w:tc>
          <w:tcPr>
            <w:tcW w:w="940" w:type="dxa"/>
            <w:tcBorders>
              <w:top w:val="nil"/>
              <w:left w:val="nil"/>
              <w:bottom w:val="single" w:sz="8" w:space="0" w:color="000000"/>
              <w:right w:val="single" w:sz="8" w:space="0" w:color="000000"/>
            </w:tcBorders>
            <w:shd w:val="clear" w:color="auto" w:fill="auto"/>
            <w:noWrap/>
            <w:vAlign w:val="bottom"/>
          </w:tcPr>
          <w:p w:rsidR="00A7243E" w:rsidRPr="00A7243E" w:rsidRDefault="003041F0" w:rsidP="00A7243E">
            <w:pPr>
              <w:spacing w:after="0" w:line="240" w:lineRule="auto"/>
              <w:jc w:val="right"/>
              <w:rPr>
                <w:rFonts w:ascii="Calibri" w:eastAsia="Times New Roman" w:hAnsi="Calibri" w:cs="Times New Roman"/>
                <w:color w:val="000000"/>
                <w:lang w:eastAsia="fr-CH"/>
              </w:rPr>
            </w:pPr>
            <w:r>
              <w:rPr>
                <w:rFonts w:ascii="Calibri" w:eastAsia="Times New Roman" w:hAnsi="Calibri" w:cs="Times New Roman"/>
                <w:color w:val="000000"/>
                <w:lang w:eastAsia="fr-CH"/>
              </w:rPr>
              <w:t>7</w:t>
            </w:r>
          </w:p>
        </w:tc>
      </w:tr>
      <w:tr w:rsidR="00A7243E" w:rsidRPr="00A7243E" w:rsidTr="00A7243E">
        <w:trPr>
          <w:trHeight w:val="288"/>
        </w:trPr>
        <w:tc>
          <w:tcPr>
            <w:tcW w:w="940" w:type="dxa"/>
            <w:tcBorders>
              <w:top w:val="nil"/>
              <w:left w:val="single" w:sz="4" w:space="0" w:color="000000"/>
              <w:bottom w:val="nil"/>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 </w:t>
            </w:r>
          </w:p>
        </w:tc>
        <w:tc>
          <w:tcPr>
            <w:tcW w:w="940" w:type="dxa"/>
            <w:tcBorders>
              <w:top w:val="nil"/>
              <w:left w:val="nil"/>
              <w:bottom w:val="nil"/>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 </w:t>
            </w:r>
          </w:p>
        </w:tc>
      </w:tr>
      <w:tr w:rsidR="00A7243E" w:rsidRPr="00A7243E" w:rsidTr="00A7243E">
        <w:trPr>
          <w:trHeight w:val="288"/>
        </w:trPr>
        <w:tc>
          <w:tcPr>
            <w:tcW w:w="940"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A7243E" w:rsidRPr="00A7243E" w:rsidRDefault="00A7243E" w:rsidP="00A7243E">
            <w:pPr>
              <w:spacing w:after="0" w:line="240" w:lineRule="auto"/>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TOTAL</w:t>
            </w:r>
          </w:p>
        </w:tc>
        <w:tc>
          <w:tcPr>
            <w:tcW w:w="940" w:type="dxa"/>
            <w:tcBorders>
              <w:top w:val="single" w:sz="8" w:space="0" w:color="000000"/>
              <w:left w:val="nil"/>
              <w:bottom w:val="single" w:sz="8" w:space="0" w:color="000000"/>
              <w:right w:val="single" w:sz="8" w:space="0" w:color="000000"/>
            </w:tcBorders>
            <w:shd w:val="clear" w:color="auto" w:fill="auto"/>
            <w:noWrap/>
            <w:vAlign w:val="bottom"/>
            <w:hideMark/>
          </w:tcPr>
          <w:p w:rsidR="00A7243E" w:rsidRPr="00A7243E" w:rsidRDefault="00A7243E" w:rsidP="00A7243E">
            <w:pPr>
              <w:spacing w:after="0" w:line="240" w:lineRule="auto"/>
              <w:jc w:val="right"/>
              <w:rPr>
                <w:rFonts w:ascii="Calibri" w:eastAsia="Times New Roman" w:hAnsi="Calibri" w:cs="Times New Roman"/>
                <w:color w:val="000000"/>
                <w:lang w:eastAsia="fr-CH"/>
              </w:rPr>
            </w:pPr>
            <w:r w:rsidRPr="00A7243E">
              <w:rPr>
                <w:rFonts w:ascii="Calibri" w:eastAsia="Times New Roman" w:hAnsi="Calibri" w:cs="Times New Roman"/>
                <w:color w:val="000000"/>
                <w:lang w:eastAsia="fr-CH"/>
              </w:rPr>
              <w:t>48</w:t>
            </w:r>
          </w:p>
        </w:tc>
      </w:tr>
    </w:tbl>
    <w:p w:rsidR="00A7243E" w:rsidRDefault="00A7243E" w:rsidP="003A0685">
      <w:pPr>
        <w:pStyle w:val="Paragraphedeliste"/>
      </w:pPr>
    </w:p>
    <w:p w:rsidR="003A0685" w:rsidRPr="00D40119" w:rsidRDefault="003A0685" w:rsidP="003A0685">
      <w:pPr>
        <w:pStyle w:val="Paragraphedeliste"/>
        <w:rPr>
          <w:sz w:val="20"/>
          <w:szCs w:val="20"/>
        </w:rPr>
      </w:pPr>
      <w:r w:rsidRPr="00D40119">
        <w:rPr>
          <w:sz w:val="20"/>
          <w:szCs w:val="20"/>
        </w:rPr>
        <w:t>-      Situation ententes</w:t>
      </w:r>
      <w:r w:rsidR="00A7243E" w:rsidRPr="00D40119">
        <w:rPr>
          <w:sz w:val="20"/>
          <w:szCs w:val="20"/>
        </w:rPr>
        <w:t xml:space="preserve"> : Exposé de Maxime, Jean-De et Hugues sur les ententes respectives des U14-U16-U18 et U18F. Problème pour les U16 qui sont trop pour une seule équipe et pas assez pour 2 équipes, ce qui entraine que certains joueurs U16 du RCP25 ne jouent pas le </w:t>
      </w:r>
      <w:proofErr w:type="spellStart"/>
      <w:r w:rsidR="00A7243E" w:rsidRPr="00D40119">
        <w:rPr>
          <w:sz w:val="20"/>
          <w:szCs w:val="20"/>
        </w:rPr>
        <w:t>we</w:t>
      </w:r>
      <w:proofErr w:type="spellEnd"/>
      <w:r w:rsidR="00A7243E" w:rsidRPr="00D40119">
        <w:rPr>
          <w:sz w:val="20"/>
          <w:szCs w:val="20"/>
        </w:rPr>
        <w:t>. Information sur l’état de santé d’</w:t>
      </w:r>
      <w:proofErr w:type="spellStart"/>
      <w:r w:rsidR="00A7243E" w:rsidRPr="00D40119">
        <w:rPr>
          <w:sz w:val="20"/>
          <w:szCs w:val="20"/>
        </w:rPr>
        <w:t>Anaël</w:t>
      </w:r>
      <w:proofErr w:type="spellEnd"/>
      <w:r w:rsidR="00A7243E" w:rsidRPr="00D40119">
        <w:rPr>
          <w:sz w:val="20"/>
          <w:szCs w:val="20"/>
        </w:rPr>
        <w:t xml:space="preserve"> Petit, qui a une perte de mémoire </w:t>
      </w:r>
      <w:r w:rsidR="003B4524" w:rsidRPr="00D40119">
        <w:rPr>
          <w:sz w:val="20"/>
          <w:szCs w:val="20"/>
        </w:rPr>
        <w:t>depuis septembre de cette année, et qui ne reconnait plus personne à part sa maman.</w:t>
      </w:r>
    </w:p>
    <w:p w:rsidR="00F51E20" w:rsidRPr="00D40119" w:rsidRDefault="00F51E20" w:rsidP="003A0685">
      <w:pPr>
        <w:pStyle w:val="Paragraphedeliste"/>
        <w:rPr>
          <w:sz w:val="20"/>
          <w:szCs w:val="20"/>
        </w:rPr>
      </w:pPr>
      <w:r w:rsidRPr="00D40119">
        <w:rPr>
          <w:sz w:val="20"/>
          <w:szCs w:val="20"/>
        </w:rPr>
        <w:t>-      Destinataires boites mails RCP25 (listing Xavier)</w:t>
      </w:r>
      <w:r w:rsidR="00A7243E" w:rsidRPr="00D40119">
        <w:rPr>
          <w:sz w:val="20"/>
          <w:szCs w:val="20"/>
        </w:rPr>
        <w:t>. Explications sur qui se cache derrière les adresses mails. Hugues indique qu’il reçoit les convocations de Maxime !</w:t>
      </w:r>
    </w:p>
    <w:p w:rsidR="003B4524" w:rsidRPr="00D40119" w:rsidRDefault="00590D22" w:rsidP="003B4524">
      <w:pPr>
        <w:pStyle w:val="Paragraphedeliste"/>
        <w:rPr>
          <w:sz w:val="20"/>
          <w:szCs w:val="20"/>
        </w:rPr>
      </w:pPr>
      <w:r w:rsidRPr="00D40119">
        <w:rPr>
          <w:sz w:val="20"/>
          <w:szCs w:val="20"/>
        </w:rPr>
        <w:t xml:space="preserve">- Tour de table des éducateurs, Bibi absent ce soir me charge d’indiquer qu’il est content de l’ambiance chez les petits, mais que c’est chaud de gérer 3 catégories tout seul en permanence, malgré la présence de Boubou dès qu’il peut, ainsi que celles de Claude le Trésorier et de Cyril Roy. Il ne se voit pas fonctionner ainsi 2 ans de suite. Maxime, Hugues et moi-même confirmons qu’être seul sur une catégorie ne permet pas de souffler certains </w:t>
      </w:r>
      <w:proofErr w:type="spellStart"/>
      <w:r w:rsidRPr="00D40119">
        <w:rPr>
          <w:sz w:val="20"/>
          <w:szCs w:val="20"/>
        </w:rPr>
        <w:t>we</w:t>
      </w:r>
      <w:proofErr w:type="spellEnd"/>
      <w:r w:rsidRPr="00D40119">
        <w:rPr>
          <w:sz w:val="20"/>
          <w:szCs w:val="20"/>
        </w:rPr>
        <w:t xml:space="preserve">. </w:t>
      </w:r>
      <w:r w:rsidR="003B4524" w:rsidRPr="00D40119">
        <w:rPr>
          <w:sz w:val="20"/>
          <w:szCs w:val="20"/>
        </w:rPr>
        <w:t xml:space="preserve">Maxime est seul pour 2 niveaux </w:t>
      </w:r>
      <w:proofErr w:type="gramStart"/>
      <w:r w:rsidR="003B4524" w:rsidRPr="00D40119">
        <w:rPr>
          <w:sz w:val="20"/>
          <w:szCs w:val="20"/>
        </w:rPr>
        <w:t>de U14</w:t>
      </w:r>
      <w:proofErr w:type="gramEnd"/>
      <w:r w:rsidR="003B4524" w:rsidRPr="00D40119">
        <w:rPr>
          <w:sz w:val="20"/>
          <w:szCs w:val="20"/>
        </w:rPr>
        <w:t xml:space="preserve">, donc il ne peut suivre qu’un seul niveau à chaque déplacement. Hugues est tout seul pour entrainer et suivre les filles, malgré les promesses des clubs concernés de lui trouver un binôme. Il espérait transmettre le flambeau cette année et du coup reste pour ne pas laisser les filles seules. Parallèle fait également avec Yéyé de Morteau qui est tout seul pratiquement pour tout le club, de quelques séniors qui se dépêchent après les matchs pour aller préparer la réception, etc... Pour les matchs ou compétitions le </w:t>
      </w:r>
      <w:proofErr w:type="spellStart"/>
      <w:r w:rsidR="003B4524" w:rsidRPr="00D40119">
        <w:rPr>
          <w:sz w:val="20"/>
          <w:szCs w:val="20"/>
        </w:rPr>
        <w:t>we</w:t>
      </w:r>
      <w:proofErr w:type="spellEnd"/>
      <w:r w:rsidR="003B4524" w:rsidRPr="00D40119">
        <w:rPr>
          <w:sz w:val="20"/>
          <w:szCs w:val="20"/>
        </w:rPr>
        <w:t xml:space="preserve"> il ne faut pas hésiter à demander des volontaires, ce qui est fait régulièrement depuis le début de la saison par les U15 et les filles, et les parents ou séniors répondent toujours présents… un bon point de ce côté-là. Le président doit se renseigner sur le taux d’éducateurs qui doivent être formés pour encadrer les différentes catégories lorsque le club est labellisé. </w:t>
      </w:r>
    </w:p>
    <w:p w:rsidR="003A0685" w:rsidRPr="00D40119" w:rsidRDefault="003A0685" w:rsidP="003A0685">
      <w:pPr>
        <w:pStyle w:val="Paragraphedeliste"/>
        <w:rPr>
          <w:sz w:val="20"/>
          <w:szCs w:val="20"/>
        </w:rPr>
      </w:pPr>
    </w:p>
    <w:p w:rsidR="000F46B9" w:rsidRPr="00D40119" w:rsidRDefault="00251E03" w:rsidP="000F46B9">
      <w:pPr>
        <w:pStyle w:val="Paragraphedeliste"/>
        <w:numPr>
          <w:ilvl w:val="0"/>
          <w:numId w:val="5"/>
        </w:numPr>
        <w:rPr>
          <w:b/>
          <w:sz w:val="20"/>
          <w:szCs w:val="20"/>
          <w:u w:val="single"/>
        </w:rPr>
      </w:pPr>
      <w:r w:rsidRPr="00D40119">
        <w:rPr>
          <w:b/>
          <w:sz w:val="20"/>
          <w:szCs w:val="20"/>
          <w:u w:val="single"/>
        </w:rPr>
        <w:t xml:space="preserve">Calendriers </w:t>
      </w:r>
      <w:r w:rsidR="003A0685" w:rsidRPr="00D40119">
        <w:rPr>
          <w:b/>
          <w:sz w:val="20"/>
          <w:szCs w:val="20"/>
          <w:u w:val="single"/>
        </w:rPr>
        <w:t>sportif</w:t>
      </w:r>
      <w:r w:rsidR="000F46B9" w:rsidRPr="00D40119">
        <w:rPr>
          <w:b/>
          <w:sz w:val="20"/>
          <w:szCs w:val="20"/>
          <w:u w:val="single"/>
        </w:rPr>
        <w:t> :</w:t>
      </w:r>
    </w:p>
    <w:p w:rsidR="003A0685" w:rsidRPr="00D40119" w:rsidRDefault="000F46B9" w:rsidP="003A0685">
      <w:pPr>
        <w:pStyle w:val="Paragraphedeliste"/>
        <w:rPr>
          <w:sz w:val="20"/>
          <w:szCs w:val="20"/>
        </w:rPr>
      </w:pPr>
      <w:r w:rsidRPr="00D40119">
        <w:rPr>
          <w:sz w:val="20"/>
          <w:szCs w:val="20"/>
        </w:rPr>
        <w:t xml:space="preserve">-      </w:t>
      </w:r>
      <w:r w:rsidR="003A0685" w:rsidRPr="00D40119">
        <w:rPr>
          <w:sz w:val="20"/>
          <w:szCs w:val="20"/>
        </w:rPr>
        <w:t>Calendrier sportif</w:t>
      </w:r>
      <w:r w:rsidR="00D66AE1" w:rsidRPr="00D40119">
        <w:rPr>
          <w:sz w:val="20"/>
          <w:szCs w:val="20"/>
        </w:rPr>
        <w:t xml:space="preserve"> (calendrier FFR + pratiques selon catégories)</w:t>
      </w:r>
      <w:r w:rsidR="00590D22" w:rsidRPr="00D40119">
        <w:rPr>
          <w:sz w:val="20"/>
          <w:szCs w:val="20"/>
        </w:rPr>
        <w:t>. Lien ci-dessous pour accéder au calendrier sportif de la saison complète pour l’EDR jusqu’en U14, ainsi que les différentes formes de jeux en fonction des catégories et des dates.</w:t>
      </w:r>
    </w:p>
    <w:p w:rsidR="00884986" w:rsidRPr="00D40119" w:rsidRDefault="00201DBB" w:rsidP="00884986">
      <w:pPr>
        <w:pStyle w:val="Paragraphedeliste"/>
        <w:rPr>
          <w:sz w:val="20"/>
          <w:szCs w:val="20"/>
        </w:rPr>
      </w:pPr>
      <w:hyperlink r:id="rId6" w:history="1">
        <w:r w:rsidR="00884986" w:rsidRPr="00D40119">
          <w:rPr>
            <w:rStyle w:val="Lienhypertexte"/>
            <w:sz w:val="20"/>
            <w:szCs w:val="20"/>
          </w:rPr>
          <w:t>https://www.ffr.fr/Au-coeur-du-jeu/Jouer-Se-preparer/Ecole-de-Rugby/Organisation-competitions-2018-2019</w:t>
        </w:r>
      </w:hyperlink>
    </w:p>
    <w:p w:rsidR="00AF6FEB" w:rsidRPr="00D40119" w:rsidRDefault="00AF6FEB" w:rsidP="00DE6C80">
      <w:pPr>
        <w:pStyle w:val="Paragraphedeliste"/>
        <w:rPr>
          <w:sz w:val="20"/>
          <w:szCs w:val="20"/>
        </w:rPr>
      </w:pPr>
      <w:r w:rsidRPr="00D40119">
        <w:rPr>
          <w:sz w:val="20"/>
          <w:szCs w:val="20"/>
        </w:rPr>
        <w:t>-      Assistance rugby (rapatriement) : 01 47 11 12 34</w:t>
      </w:r>
      <w:r w:rsidR="00590D22" w:rsidRPr="00D40119">
        <w:rPr>
          <w:sz w:val="20"/>
          <w:szCs w:val="20"/>
        </w:rPr>
        <w:t xml:space="preserve">. Suite ko d’une U18F qu’a eu à gérer Hugues récemment, rappel par le président de ce numéro à garder sous la main en permanence. Prévoir également de noter sur les autorisations de soins </w:t>
      </w:r>
      <w:proofErr w:type="gramStart"/>
      <w:r w:rsidR="00590D22" w:rsidRPr="00D40119">
        <w:rPr>
          <w:sz w:val="20"/>
          <w:szCs w:val="20"/>
        </w:rPr>
        <w:t>les</w:t>
      </w:r>
      <w:proofErr w:type="gramEnd"/>
      <w:r w:rsidR="00590D22" w:rsidRPr="00D40119">
        <w:rPr>
          <w:sz w:val="20"/>
          <w:szCs w:val="20"/>
        </w:rPr>
        <w:t xml:space="preserve"> n° de licences car une fois à l’hôpital on l’a pas forcément sous la main.  </w:t>
      </w:r>
    </w:p>
    <w:p w:rsidR="001F0D0C" w:rsidRPr="00D40119" w:rsidRDefault="001F0D0C" w:rsidP="009A43DC">
      <w:pPr>
        <w:pStyle w:val="Paragraphedeliste"/>
        <w:rPr>
          <w:b/>
          <w:sz w:val="20"/>
          <w:szCs w:val="20"/>
          <w:u w:val="single"/>
        </w:rPr>
      </w:pPr>
    </w:p>
    <w:p w:rsidR="009A43DC" w:rsidRPr="00D40119" w:rsidRDefault="00DE6C80" w:rsidP="009779EF">
      <w:pPr>
        <w:pStyle w:val="Paragraphedeliste"/>
        <w:numPr>
          <w:ilvl w:val="0"/>
          <w:numId w:val="5"/>
        </w:numPr>
        <w:rPr>
          <w:b/>
          <w:sz w:val="20"/>
          <w:szCs w:val="20"/>
          <w:u w:val="single"/>
        </w:rPr>
      </w:pPr>
      <w:r w:rsidRPr="00D40119">
        <w:rPr>
          <w:b/>
          <w:sz w:val="20"/>
          <w:szCs w:val="20"/>
          <w:u w:val="single"/>
        </w:rPr>
        <w:t>Calendrier RCP25 :</w:t>
      </w:r>
    </w:p>
    <w:p w:rsidR="009A43DC" w:rsidRPr="00D40119" w:rsidRDefault="00DE6C80" w:rsidP="009A43DC">
      <w:pPr>
        <w:pStyle w:val="Paragraphedeliste"/>
        <w:numPr>
          <w:ilvl w:val="0"/>
          <w:numId w:val="10"/>
        </w:numPr>
        <w:rPr>
          <w:sz w:val="20"/>
          <w:szCs w:val="20"/>
        </w:rPr>
      </w:pPr>
      <w:r w:rsidRPr="00D40119">
        <w:rPr>
          <w:sz w:val="20"/>
          <w:szCs w:val="20"/>
        </w:rPr>
        <w:t>Liste des sponsors</w:t>
      </w:r>
      <w:r w:rsidR="00590D22" w:rsidRPr="00D40119">
        <w:rPr>
          <w:sz w:val="20"/>
          <w:szCs w:val="20"/>
        </w:rPr>
        <w:t xml:space="preserve"> en pièce jointe</w:t>
      </w:r>
    </w:p>
    <w:p w:rsidR="00947182" w:rsidRPr="00D40119" w:rsidRDefault="00590D22" w:rsidP="00DE6C80">
      <w:pPr>
        <w:pStyle w:val="Paragraphedeliste"/>
        <w:numPr>
          <w:ilvl w:val="0"/>
          <w:numId w:val="10"/>
        </w:numPr>
        <w:rPr>
          <w:sz w:val="20"/>
          <w:szCs w:val="20"/>
        </w:rPr>
      </w:pPr>
      <w:r w:rsidRPr="00D40119">
        <w:rPr>
          <w:sz w:val="20"/>
          <w:szCs w:val="20"/>
        </w:rPr>
        <w:t>Les logos des sponsors ont déjà été transmis à l’imprimeur pour la maquette, j’attends encore sur les photos manquantes (séniors, U16 en partie)</w:t>
      </w:r>
    </w:p>
    <w:p w:rsidR="00590D22" w:rsidRPr="00D40119" w:rsidRDefault="00590D22" w:rsidP="00DE6C80">
      <w:pPr>
        <w:pStyle w:val="Paragraphedeliste"/>
        <w:numPr>
          <w:ilvl w:val="0"/>
          <w:numId w:val="10"/>
        </w:numPr>
        <w:rPr>
          <w:sz w:val="20"/>
          <w:szCs w:val="20"/>
        </w:rPr>
      </w:pPr>
      <w:r w:rsidRPr="00D40119">
        <w:rPr>
          <w:sz w:val="20"/>
          <w:szCs w:val="20"/>
        </w:rPr>
        <w:t>Cette année il n’y aura pas de vente des calendriers dans Valdahon par l’EDR, par rapport au délai où nous récupérerons les calendriers et par le manque d’éducateurs pour encadrer.</w:t>
      </w:r>
    </w:p>
    <w:p w:rsidR="00724A3F" w:rsidRPr="00D40119" w:rsidRDefault="00724A3F" w:rsidP="00DE6C80">
      <w:pPr>
        <w:pStyle w:val="Paragraphedeliste"/>
        <w:numPr>
          <w:ilvl w:val="0"/>
          <w:numId w:val="10"/>
        </w:numPr>
        <w:rPr>
          <w:sz w:val="20"/>
          <w:szCs w:val="20"/>
        </w:rPr>
      </w:pPr>
      <w:r w:rsidRPr="00D40119">
        <w:rPr>
          <w:sz w:val="20"/>
          <w:szCs w:val="20"/>
        </w:rPr>
        <w:t xml:space="preserve">La commande portera sur 300 calendriers pour un prix de 520€. Avec la distribution habituelle des 5 calendriers à l’EDR pour 4€/calendrier + les sponsors, cela devrait dégager un bénéfice net aux alentours des </w:t>
      </w:r>
      <w:r w:rsidR="003041F0" w:rsidRPr="00D40119">
        <w:rPr>
          <w:sz w:val="20"/>
          <w:szCs w:val="20"/>
        </w:rPr>
        <w:t>2’000-2'400 €.</w:t>
      </w:r>
    </w:p>
    <w:p w:rsidR="00DE6C80" w:rsidRPr="00D40119" w:rsidRDefault="00DE6C80" w:rsidP="00DE6C80">
      <w:pPr>
        <w:pStyle w:val="Paragraphedeliste"/>
        <w:ind w:left="1080"/>
        <w:rPr>
          <w:sz w:val="20"/>
          <w:szCs w:val="20"/>
        </w:rPr>
      </w:pPr>
    </w:p>
    <w:p w:rsidR="00DE6C80" w:rsidRPr="00D40119" w:rsidRDefault="00DE6C80" w:rsidP="00DE6C80">
      <w:pPr>
        <w:pStyle w:val="Paragraphedeliste"/>
        <w:numPr>
          <w:ilvl w:val="0"/>
          <w:numId w:val="5"/>
        </w:numPr>
        <w:rPr>
          <w:b/>
          <w:sz w:val="20"/>
          <w:szCs w:val="20"/>
          <w:u w:val="single"/>
        </w:rPr>
      </w:pPr>
      <w:r w:rsidRPr="00D40119">
        <w:rPr>
          <w:b/>
          <w:sz w:val="20"/>
          <w:szCs w:val="20"/>
          <w:u w:val="single"/>
        </w:rPr>
        <w:lastRenderedPageBreak/>
        <w:t>Boutique RCP25 :</w:t>
      </w:r>
    </w:p>
    <w:p w:rsidR="00DE6C80" w:rsidRPr="00D40119" w:rsidRDefault="003B4524" w:rsidP="00DE6C80">
      <w:pPr>
        <w:pStyle w:val="Paragraphedeliste"/>
        <w:numPr>
          <w:ilvl w:val="0"/>
          <w:numId w:val="10"/>
        </w:numPr>
        <w:rPr>
          <w:sz w:val="20"/>
          <w:szCs w:val="20"/>
        </w:rPr>
      </w:pPr>
      <w:r w:rsidRPr="00D40119">
        <w:rPr>
          <w:sz w:val="20"/>
          <w:szCs w:val="20"/>
        </w:rPr>
        <w:t>Jean- De nous fait un point sur la c</w:t>
      </w:r>
      <w:r w:rsidR="00DE6C80" w:rsidRPr="00D40119">
        <w:rPr>
          <w:sz w:val="20"/>
          <w:szCs w:val="20"/>
        </w:rPr>
        <w:t>ommande en cours</w:t>
      </w:r>
      <w:r w:rsidRPr="00D40119">
        <w:rPr>
          <w:sz w:val="20"/>
          <w:szCs w:val="20"/>
        </w:rPr>
        <w:t xml:space="preserve"> auprès de Sport2000 Baume.</w:t>
      </w:r>
    </w:p>
    <w:p w:rsidR="00DE6C80" w:rsidRPr="00D40119" w:rsidRDefault="003B4524" w:rsidP="00DE6C80">
      <w:pPr>
        <w:pStyle w:val="Paragraphedeliste"/>
        <w:numPr>
          <w:ilvl w:val="0"/>
          <w:numId w:val="10"/>
        </w:numPr>
        <w:rPr>
          <w:sz w:val="20"/>
          <w:szCs w:val="20"/>
        </w:rPr>
      </w:pPr>
      <w:r w:rsidRPr="00D40119">
        <w:rPr>
          <w:sz w:val="20"/>
          <w:szCs w:val="20"/>
        </w:rPr>
        <w:t>Un lot de short et de chaussettes a été commandé le mois dernier à Huot Sports, la distribution est pratiquement terminée.</w:t>
      </w:r>
    </w:p>
    <w:p w:rsidR="00D66AE1" w:rsidRPr="00D40119" w:rsidRDefault="003B4524" w:rsidP="00DE6C80">
      <w:pPr>
        <w:pStyle w:val="Paragraphedeliste"/>
        <w:numPr>
          <w:ilvl w:val="0"/>
          <w:numId w:val="10"/>
        </w:numPr>
        <w:rPr>
          <w:sz w:val="20"/>
          <w:szCs w:val="20"/>
        </w:rPr>
      </w:pPr>
      <w:r w:rsidRPr="00D40119">
        <w:rPr>
          <w:sz w:val="20"/>
          <w:szCs w:val="20"/>
        </w:rPr>
        <w:t>Sujet abordé par rapport au j</w:t>
      </w:r>
      <w:r w:rsidR="00D66AE1" w:rsidRPr="00D40119">
        <w:rPr>
          <w:sz w:val="20"/>
          <w:szCs w:val="20"/>
        </w:rPr>
        <w:t xml:space="preserve">eu de </w:t>
      </w:r>
      <w:r w:rsidRPr="00D40119">
        <w:rPr>
          <w:sz w:val="20"/>
          <w:szCs w:val="20"/>
        </w:rPr>
        <w:t xml:space="preserve">23 </w:t>
      </w:r>
      <w:r w:rsidR="00D66AE1" w:rsidRPr="00D40119">
        <w:rPr>
          <w:sz w:val="20"/>
          <w:szCs w:val="20"/>
        </w:rPr>
        <w:t xml:space="preserve">maillots offert par le Coq Sportif </w:t>
      </w:r>
      <w:r w:rsidRPr="00D40119">
        <w:rPr>
          <w:sz w:val="20"/>
          <w:szCs w:val="20"/>
        </w:rPr>
        <w:t xml:space="preserve">aux 1'400 clubs possédant une école de rugby. Décisions prises ce soir des sponsors à faire apparaitre sur le maillot, de </w:t>
      </w:r>
      <w:r w:rsidR="00F35D14" w:rsidRPr="00D40119">
        <w:rPr>
          <w:sz w:val="20"/>
          <w:szCs w:val="20"/>
        </w:rPr>
        <w:t xml:space="preserve">la taille des maillots, et du fait que le </w:t>
      </w:r>
      <w:r w:rsidRPr="00D40119">
        <w:rPr>
          <w:sz w:val="20"/>
          <w:szCs w:val="20"/>
        </w:rPr>
        <w:t>jeu de maillot aux couleurs du club servira aux filles et/ou aux jeunes (U16-U18) du club pour les années à venir.</w:t>
      </w:r>
      <w:r w:rsidR="00F35D14" w:rsidRPr="00D40119">
        <w:rPr>
          <w:sz w:val="20"/>
          <w:szCs w:val="20"/>
        </w:rPr>
        <w:t xml:space="preserve"> Jean-De va collecter les logos sur une clé USB et se rendre dans un des magasins partenaire de l’opération (délai 31 décembre 2018 pour avoir les maillots en juin 2019).</w:t>
      </w:r>
    </w:p>
    <w:p w:rsidR="008001BF" w:rsidRPr="00D40119" w:rsidRDefault="008001BF" w:rsidP="00DE6C80">
      <w:pPr>
        <w:pStyle w:val="Paragraphedeliste"/>
        <w:numPr>
          <w:ilvl w:val="0"/>
          <w:numId w:val="10"/>
        </w:numPr>
        <w:rPr>
          <w:sz w:val="20"/>
          <w:szCs w:val="20"/>
        </w:rPr>
      </w:pPr>
      <w:proofErr w:type="spellStart"/>
      <w:r w:rsidRPr="00D40119">
        <w:rPr>
          <w:sz w:val="20"/>
          <w:szCs w:val="20"/>
        </w:rPr>
        <w:t>Spormidable</w:t>
      </w:r>
      <w:proofErr w:type="spellEnd"/>
      <w:r w:rsidR="00F35D14" w:rsidRPr="00D40119">
        <w:rPr>
          <w:sz w:val="20"/>
          <w:szCs w:val="20"/>
        </w:rPr>
        <w:t xml:space="preserve"> : information </w:t>
      </w:r>
      <w:proofErr w:type="gramStart"/>
      <w:r w:rsidR="00F35D14" w:rsidRPr="00D40119">
        <w:rPr>
          <w:sz w:val="20"/>
          <w:szCs w:val="20"/>
        </w:rPr>
        <w:t>de Hugues</w:t>
      </w:r>
      <w:proofErr w:type="gramEnd"/>
      <w:r w:rsidR="00F35D14" w:rsidRPr="00D40119">
        <w:rPr>
          <w:sz w:val="20"/>
          <w:szCs w:val="20"/>
        </w:rPr>
        <w:t xml:space="preserve"> sur cette possibilité de confier au magasin de Pontarlier la gestion de notre boutique. Jean-De va se rapprocher du magasin pour demander les conditions et le prix des équipements par rapport à nos prix actuels.</w:t>
      </w:r>
    </w:p>
    <w:p w:rsidR="00E35DF7" w:rsidRPr="00D40119" w:rsidRDefault="00E35DF7" w:rsidP="00E35DF7">
      <w:pPr>
        <w:pStyle w:val="Paragraphedeliste"/>
        <w:ind w:left="1080"/>
        <w:rPr>
          <w:sz w:val="20"/>
          <w:szCs w:val="20"/>
        </w:rPr>
      </w:pPr>
    </w:p>
    <w:p w:rsidR="00E35DF7" w:rsidRPr="00D40119" w:rsidRDefault="00E35DF7" w:rsidP="00E35DF7">
      <w:pPr>
        <w:pStyle w:val="Paragraphedeliste"/>
        <w:numPr>
          <w:ilvl w:val="0"/>
          <w:numId w:val="5"/>
        </w:numPr>
        <w:rPr>
          <w:b/>
          <w:sz w:val="20"/>
          <w:szCs w:val="20"/>
          <w:u w:val="single"/>
        </w:rPr>
      </w:pPr>
      <w:r w:rsidRPr="00D40119">
        <w:rPr>
          <w:b/>
          <w:sz w:val="20"/>
          <w:szCs w:val="20"/>
          <w:u w:val="single"/>
        </w:rPr>
        <w:t>Marché de Noël :</w:t>
      </w:r>
    </w:p>
    <w:p w:rsidR="00E35DF7" w:rsidRPr="00D40119" w:rsidRDefault="00E35DF7" w:rsidP="00E35DF7">
      <w:pPr>
        <w:pStyle w:val="Paragraphedeliste"/>
        <w:numPr>
          <w:ilvl w:val="0"/>
          <w:numId w:val="10"/>
        </w:numPr>
        <w:rPr>
          <w:sz w:val="20"/>
          <w:szCs w:val="20"/>
        </w:rPr>
      </w:pPr>
      <w:r w:rsidRPr="00D40119">
        <w:rPr>
          <w:sz w:val="20"/>
          <w:szCs w:val="20"/>
        </w:rPr>
        <w:t>B</w:t>
      </w:r>
      <w:r w:rsidR="00F35D14" w:rsidRPr="00D40119">
        <w:rPr>
          <w:sz w:val="20"/>
          <w:szCs w:val="20"/>
        </w:rPr>
        <w:t>ilan : 400 huitres, 40 kg de marrons, « quelques » bouteilles de blanc sont partis malgré la mauvaise météo, et une tombola a également été organisée cette année.</w:t>
      </w:r>
    </w:p>
    <w:p w:rsidR="00DE6C80" w:rsidRPr="00D40119" w:rsidRDefault="00DE6C80" w:rsidP="00DE6C80">
      <w:pPr>
        <w:pStyle w:val="Paragraphedeliste"/>
        <w:ind w:left="1080"/>
        <w:rPr>
          <w:sz w:val="20"/>
          <w:szCs w:val="20"/>
        </w:rPr>
      </w:pPr>
    </w:p>
    <w:p w:rsidR="00DE6C80" w:rsidRPr="00D40119" w:rsidRDefault="00DE6C80" w:rsidP="00DE6C80">
      <w:pPr>
        <w:pStyle w:val="Paragraphedeliste"/>
        <w:numPr>
          <w:ilvl w:val="0"/>
          <w:numId w:val="5"/>
        </w:numPr>
        <w:rPr>
          <w:b/>
          <w:sz w:val="20"/>
          <w:szCs w:val="20"/>
          <w:u w:val="single"/>
        </w:rPr>
      </w:pPr>
      <w:r w:rsidRPr="00D40119">
        <w:rPr>
          <w:b/>
          <w:sz w:val="20"/>
          <w:szCs w:val="20"/>
          <w:u w:val="single"/>
        </w:rPr>
        <w:t>Téléthon :</w:t>
      </w:r>
    </w:p>
    <w:p w:rsidR="00DE6C80" w:rsidRPr="00D40119" w:rsidRDefault="00DE6C80" w:rsidP="00DE6C80">
      <w:pPr>
        <w:pStyle w:val="Paragraphedeliste"/>
        <w:numPr>
          <w:ilvl w:val="0"/>
          <w:numId w:val="10"/>
        </w:numPr>
        <w:rPr>
          <w:sz w:val="20"/>
          <w:szCs w:val="20"/>
        </w:rPr>
      </w:pPr>
      <w:r w:rsidRPr="00D40119">
        <w:rPr>
          <w:sz w:val="20"/>
          <w:szCs w:val="20"/>
        </w:rPr>
        <w:t>Préparation du vendredi</w:t>
      </w:r>
      <w:r w:rsidR="00F35D14" w:rsidRPr="00D40119">
        <w:rPr>
          <w:sz w:val="20"/>
          <w:szCs w:val="20"/>
        </w:rPr>
        <w:t xml:space="preserve"> : seul Maxime </w:t>
      </w:r>
      <w:proofErr w:type="spellStart"/>
      <w:r w:rsidR="00F35D14" w:rsidRPr="00D40119">
        <w:rPr>
          <w:sz w:val="20"/>
          <w:szCs w:val="20"/>
        </w:rPr>
        <w:t>Chognard</w:t>
      </w:r>
      <w:proofErr w:type="spellEnd"/>
      <w:r w:rsidR="00F35D14" w:rsidRPr="00D40119">
        <w:rPr>
          <w:sz w:val="20"/>
          <w:szCs w:val="20"/>
        </w:rPr>
        <w:t xml:space="preserve"> s’est porté volontaire, Raphaël devra lui indiquer si sa présence est nécessaire et les modalités de rdv.</w:t>
      </w:r>
    </w:p>
    <w:p w:rsidR="00E35DF7" w:rsidRPr="00D40119" w:rsidRDefault="00DE6C80" w:rsidP="00E35DF7">
      <w:pPr>
        <w:pStyle w:val="Paragraphedeliste"/>
        <w:numPr>
          <w:ilvl w:val="0"/>
          <w:numId w:val="10"/>
        </w:numPr>
        <w:rPr>
          <w:sz w:val="20"/>
          <w:szCs w:val="20"/>
        </w:rPr>
      </w:pPr>
      <w:r w:rsidRPr="00D40119">
        <w:rPr>
          <w:sz w:val="20"/>
          <w:szCs w:val="20"/>
        </w:rPr>
        <w:t>Animation du samedi</w:t>
      </w:r>
      <w:r w:rsidR="00F35D14" w:rsidRPr="00D40119">
        <w:rPr>
          <w:sz w:val="20"/>
          <w:szCs w:val="20"/>
        </w:rPr>
        <w:t> : l’EDR annule son entrainement du matin et participera au Téléthon l’après-midi (catégories U6 à U10 de 14h00 à 15h30, et les U12 de 15h30 à 17h00). L’occasion également de venir supporter les filles qui joueront sur le terrain synthétique.</w:t>
      </w:r>
    </w:p>
    <w:p w:rsidR="00D66AE1" w:rsidRPr="00D40119" w:rsidRDefault="00D66AE1" w:rsidP="00D66AE1">
      <w:pPr>
        <w:pStyle w:val="Paragraphedeliste"/>
        <w:ind w:left="1080"/>
        <w:rPr>
          <w:sz w:val="20"/>
          <w:szCs w:val="20"/>
        </w:rPr>
      </w:pPr>
    </w:p>
    <w:p w:rsidR="00D66AE1" w:rsidRPr="00D40119" w:rsidRDefault="00D66AE1" w:rsidP="00D66AE1">
      <w:pPr>
        <w:pStyle w:val="Paragraphedeliste"/>
        <w:numPr>
          <w:ilvl w:val="0"/>
          <w:numId w:val="5"/>
        </w:numPr>
        <w:rPr>
          <w:b/>
          <w:sz w:val="20"/>
          <w:szCs w:val="20"/>
          <w:u w:val="single"/>
        </w:rPr>
      </w:pPr>
      <w:r w:rsidRPr="00D40119">
        <w:rPr>
          <w:b/>
          <w:sz w:val="20"/>
          <w:szCs w:val="20"/>
          <w:u w:val="single"/>
        </w:rPr>
        <w:t>Réveillon RCP25 </w:t>
      </w:r>
      <w:r w:rsidR="00F35D14" w:rsidRPr="00D40119">
        <w:rPr>
          <w:b/>
          <w:sz w:val="20"/>
          <w:szCs w:val="20"/>
          <w:u w:val="single"/>
        </w:rPr>
        <w:t>organisé par les séniors :</w:t>
      </w:r>
    </w:p>
    <w:p w:rsidR="00D66AE1" w:rsidRPr="00D40119" w:rsidRDefault="00F35D14" w:rsidP="00F35D14">
      <w:pPr>
        <w:pStyle w:val="Paragraphedeliste"/>
        <w:numPr>
          <w:ilvl w:val="0"/>
          <w:numId w:val="10"/>
        </w:numPr>
        <w:rPr>
          <w:sz w:val="20"/>
          <w:szCs w:val="20"/>
        </w:rPr>
      </w:pPr>
      <w:r w:rsidRPr="00D40119">
        <w:rPr>
          <w:sz w:val="20"/>
          <w:szCs w:val="20"/>
        </w:rPr>
        <w:t>Publicité effectuée il y a quelques semaines, les réservations se font sur le site du RCP25 avec paiement par chèque ou par virement. Quelques réservations sont déjà faites pour l’instant mais pas confirmées.</w:t>
      </w:r>
    </w:p>
    <w:p w:rsidR="009964FA" w:rsidRPr="00D40119" w:rsidRDefault="009964FA" w:rsidP="00D66AE1">
      <w:pPr>
        <w:pStyle w:val="Paragraphedeliste"/>
        <w:ind w:left="1080"/>
        <w:rPr>
          <w:sz w:val="20"/>
          <w:szCs w:val="20"/>
        </w:rPr>
      </w:pPr>
    </w:p>
    <w:p w:rsidR="00E35DF7" w:rsidRPr="00D40119" w:rsidRDefault="00E35DF7" w:rsidP="00E35DF7">
      <w:pPr>
        <w:pStyle w:val="Paragraphedeliste"/>
        <w:numPr>
          <w:ilvl w:val="0"/>
          <w:numId w:val="5"/>
        </w:numPr>
        <w:rPr>
          <w:b/>
          <w:sz w:val="20"/>
          <w:szCs w:val="20"/>
          <w:u w:val="single"/>
        </w:rPr>
      </w:pPr>
      <w:r w:rsidRPr="00D40119">
        <w:rPr>
          <w:b/>
          <w:sz w:val="20"/>
          <w:szCs w:val="20"/>
          <w:u w:val="single"/>
        </w:rPr>
        <w:t>Manifestations 2019 :</w:t>
      </w:r>
    </w:p>
    <w:p w:rsidR="00590D22" w:rsidRPr="00D40119" w:rsidRDefault="00E35DF7" w:rsidP="00724A3F">
      <w:pPr>
        <w:pStyle w:val="Paragraphedeliste"/>
        <w:numPr>
          <w:ilvl w:val="0"/>
          <w:numId w:val="10"/>
        </w:numPr>
        <w:rPr>
          <w:sz w:val="20"/>
          <w:szCs w:val="20"/>
        </w:rPr>
      </w:pPr>
      <w:r w:rsidRPr="00D40119">
        <w:rPr>
          <w:sz w:val="20"/>
          <w:szCs w:val="20"/>
        </w:rPr>
        <w:t>Match du tournoi des 6 Nations</w:t>
      </w:r>
      <w:r w:rsidR="00F35D14" w:rsidRPr="00D40119">
        <w:rPr>
          <w:sz w:val="20"/>
          <w:szCs w:val="20"/>
        </w:rPr>
        <w:t> : tour de table pour savoir si on partait en 2</w:t>
      </w:r>
      <w:r w:rsidR="00F35D14" w:rsidRPr="00D40119">
        <w:rPr>
          <w:sz w:val="20"/>
          <w:szCs w:val="20"/>
          <w:vertAlign w:val="superscript"/>
        </w:rPr>
        <w:t>ème</w:t>
      </w:r>
      <w:r w:rsidR="00F35D14" w:rsidRPr="00D40119">
        <w:rPr>
          <w:sz w:val="20"/>
          <w:szCs w:val="20"/>
        </w:rPr>
        <w:t xml:space="preserve"> partie de saison sur un tournoi privé comme nous le faisions il y a quelques années à Grenoble, mais n’ayant plus les effectifs suffisants l’idée est rejetée. Par contre suite au mail de la FFR concernant les matchs du tournoi des 6 Nations au Stade de France, l’idée d’organiser </w:t>
      </w:r>
      <w:r w:rsidR="00724A3F" w:rsidRPr="00D40119">
        <w:rPr>
          <w:sz w:val="20"/>
          <w:szCs w:val="20"/>
        </w:rPr>
        <w:t>le déplacement d’un bus pour le match France-Ecosse à 15h15 le 23 février est retenue. Cela permettra d’offrir un déplacement à l’EDR, et selon le prix des places octroyé par la FFR le trésorier et le président regarderont pour offrir les places aux enfants, ce qui ferait en même temps le cadeau de fin d’année. Priorité sera donnée à l’EDR pour remplir le bus, et si le succès est au rdv à voir s’il faudra un 2</w:t>
      </w:r>
      <w:r w:rsidR="00724A3F" w:rsidRPr="00D40119">
        <w:rPr>
          <w:sz w:val="20"/>
          <w:szCs w:val="20"/>
          <w:vertAlign w:val="superscript"/>
        </w:rPr>
        <w:t>ème</w:t>
      </w:r>
      <w:r w:rsidR="00724A3F" w:rsidRPr="00D40119">
        <w:rPr>
          <w:sz w:val="20"/>
          <w:szCs w:val="20"/>
        </w:rPr>
        <w:t xml:space="preserve"> bus. Le président propose de demander à Xavier de piloter cette manifestation (contact avec la FFR, information aux membres du club et mise en place des réservations sur le site).</w:t>
      </w:r>
    </w:p>
    <w:p w:rsidR="00E35DF7" w:rsidRPr="00D40119" w:rsidRDefault="009964FA" w:rsidP="00E35DF7">
      <w:pPr>
        <w:pStyle w:val="Paragraphedeliste"/>
        <w:numPr>
          <w:ilvl w:val="0"/>
          <w:numId w:val="10"/>
        </w:numPr>
        <w:rPr>
          <w:sz w:val="20"/>
          <w:szCs w:val="20"/>
        </w:rPr>
      </w:pPr>
      <w:r w:rsidRPr="00D40119">
        <w:rPr>
          <w:sz w:val="20"/>
          <w:szCs w:val="20"/>
        </w:rPr>
        <w:t>Loto du club (avril)</w:t>
      </w:r>
      <w:r w:rsidR="00724A3F" w:rsidRPr="00D40119">
        <w:rPr>
          <w:sz w:val="20"/>
          <w:szCs w:val="20"/>
        </w:rPr>
        <w:t>. Créneau pas idéal mais c’est le seul proposé par notre prestataire.</w:t>
      </w:r>
    </w:p>
    <w:p w:rsidR="001326A9" w:rsidRPr="00D40119" w:rsidRDefault="001326A9" w:rsidP="00E35DF7">
      <w:pPr>
        <w:pStyle w:val="Paragraphedeliste"/>
        <w:numPr>
          <w:ilvl w:val="0"/>
          <w:numId w:val="10"/>
        </w:numPr>
        <w:rPr>
          <w:sz w:val="20"/>
          <w:szCs w:val="20"/>
        </w:rPr>
      </w:pPr>
      <w:r w:rsidRPr="00D40119">
        <w:rPr>
          <w:sz w:val="20"/>
          <w:szCs w:val="20"/>
        </w:rPr>
        <w:t>Soirée hivernale (raquettes + rest</w:t>
      </w:r>
      <w:r w:rsidR="00724A3F" w:rsidRPr="00D40119">
        <w:rPr>
          <w:sz w:val="20"/>
          <w:szCs w:val="20"/>
        </w:rPr>
        <w:t>au</w:t>
      </w:r>
      <w:r w:rsidRPr="00D40119">
        <w:rPr>
          <w:sz w:val="20"/>
          <w:szCs w:val="20"/>
        </w:rPr>
        <w:t>)</w:t>
      </w:r>
      <w:r w:rsidR="00724A3F" w:rsidRPr="00D40119">
        <w:rPr>
          <w:sz w:val="20"/>
          <w:szCs w:val="20"/>
        </w:rPr>
        <w:t>. Tout le monde autour de la table s’accorde à reconnaitre que la sortie en raquette de l’hiver dernier était chouette, il faudrait repartir sur le même thème mais changer de restau. Si quelqu’un a une idée…</w:t>
      </w:r>
    </w:p>
    <w:p w:rsidR="009964FA" w:rsidRPr="00D40119" w:rsidRDefault="009964FA" w:rsidP="00E35DF7">
      <w:pPr>
        <w:pStyle w:val="Paragraphedeliste"/>
        <w:numPr>
          <w:ilvl w:val="0"/>
          <w:numId w:val="10"/>
        </w:numPr>
        <w:rPr>
          <w:sz w:val="20"/>
          <w:szCs w:val="20"/>
        </w:rPr>
      </w:pPr>
      <w:r w:rsidRPr="00D40119">
        <w:rPr>
          <w:sz w:val="20"/>
          <w:szCs w:val="20"/>
        </w:rPr>
        <w:t>Journée club en mai-juin</w:t>
      </w:r>
      <w:r w:rsidR="00724A3F" w:rsidRPr="00D40119">
        <w:rPr>
          <w:sz w:val="20"/>
          <w:szCs w:val="20"/>
        </w:rPr>
        <w:t>. L’EDR organisera une journée club, invitations aux séniors, parents et sponsors.</w:t>
      </w:r>
    </w:p>
    <w:p w:rsidR="009964FA" w:rsidRPr="00D40119" w:rsidRDefault="009964FA" w:rsidP="00E35DF7">
      <w:pPr>
        <w:pStyle w:val="Paragraphedeliste"/>
        <w:numPr>
          <w:ilvl w:val="0"/>
          <w:numId w:val="10"/>
        </w:numPr>
        <w:rPr>
          <w:sz w:val="20"/>
          <w:szCs w:val="20"/>
        </w:rPr>
      </w:pPr>
      <w:r w:rsidRPr="00D40119">
        <w:rPr>
          <w:sz w:val="20"/>
          <w:szCs w:val="20"/>
        </w:rPr>
        <w:t>Soirée tournoi 6 nations au club house</w:t>
      </w:r>
      <w:r w:rsidR="00724A3F" w:rsidRPr="00D40119">
        <w:rPr>
          <w:sz w:val="20"/>
          <w:szCs w:val="20"/>
        </w:rPr>
        <w:t>. A définir en début d’année sur les modalités d’organiser la diffusion des matchs au club.</w:t>
      </w:r>
    </w:p>
    <w:p w:rsidR="00DE6C80" w:rsidRPr="00D40119" w:rsidRDefault="00DE6C80" w:rsidP="00DE6C80">
      <w:pPr>
        <w:pStyle w:val="Paragraphedeliste"/>
        <w:ind w:left="1080"/>
        <w:rPr>
          <w:sz w:val="20"/>
          <w:szCs w:val="20"/>
        </w:rPr>
      </w:pPr>
    </w:p>
    <w:p w:rsidR="00AE3360" w:rsidRPr="00D40119" w:rsidRDefault="00AE3360" w:rsidP="00AE3360">
      <w:pPr>
        <w:pStyle w:val="Paragraphedeliste"/>
        <w:numPr>
          <w:ilvl w:val="0"/>
          <w:numId w:val="5"/>
        </w:numPr>
        <w:rPr>
          <w:b/>
          <w:sz w:val="20"/>
          <w:szCs w:val="20"/>
          <w:u w:val="single"/>
        </w:rPr>
      </w:pPr>
      <w:r w:rsidRPr="00D40119">
        <w:rPr>
          <w:b/>
          <w:sz w:val="20"/>
          <w:szCs w:val="20"/>
          <w:u w:val="single"/>
        </w:rPr>
        <w:t>Tour de table :</w:t>
      </w:r>
    </w:p>
    <w:p w:rsidR="000E1C08" w:rsidRDefault="00724A3F" w:rsidP="00884986">
      <w:pPr>
        <w:pStyle w:val="Paragraphedeliste"/>
        <w:numPr>
          <w:ilvl w:val="0"/>
          <w:numId w:val="10"/>
        </w:numPr>
        <w:rPr>
          <w:sz w:val="20"/>
          <w:szCs w:val="20"/>
        </w:rPr>
      </w:pPr>
      <w:r w:rsidRPr="00D40119">
        <w:rPr>
          <w:sz w:val="20"/>
          <w:szCs w:val="20"/>
        </w:rPr>
        <w:t>Un tour de table est effectué pour clôturer la réunion.</w:t>
      </w:r>
    </w:p>
    <w:p w:rsidR="00D40119" w:rsidRDefault="00D40119" w:rsidP="00D40119">
      <w:pPr>
        <w:rPr>
          <w:sz w:val="20"/>
          <w:szCs w:val="20"/>
        </w:rPr>
      </w:pPr>
    </w:p>
    <w:p w:rsidR="00D40119" w:rsidRPr="00D40119" w:rsidRDefault="00D40119" w:rsidP="00D40119">
      <w:pPr>
        <w:rPr>
          <w:sz w:val="20"/>
          <w:szCs w:val="20"/>
        </w:rPr>
      </w:pPr>
      <w:r>
        <w:rPr>
          <w:sz w:val="20"/>
          <w:szCs w:val="20"/>
        </w:rPr>
        <w:t>Jérôme.</w:t>
      </w:r>
    </w:p>
    <w:p w:rsidR="00E35DF7" w:rsidRDefault="00E35DF7" w:rsidP="000E1C08"/>
    <w:p w:rsidR="00E35DF7" w:rsidRDefault="00E35DF7" w:rsidP="000E1C08"/>
    <w:p w:rsidR="00E35DF7" w:rsidRDefault="00E35DF7" w:rsidP="000E1C08">
      <w:bookmarkStart w:id="0" w:name="_GoBack"/>
      <w:bookmarkEnd w:id="0"/>
    </w:p>
    <w:sectPr w:rsidR="00E35DF7" w:rsidSect="000F2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CC6"/>
    <w:multiLevelType w:val="hybridMultilevel"/>
    <w:tmpl w:val="C14AEC4C"/>
    <w:lvl w:ilvl="0" w:tplc="60B44244">
      <w:start w:val="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89782B"/>
    <w:multiLevelType w:val="hybridMultilevel"/>
    <w:tmpl w:val="17D0EEE4"/>
    <w:lvl w:ilvl="0" w:tplc="1ABC1384">
      <w:start w:val="6"/>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70671E3"/>
    <w:multiLevelType w:val="hybridMultilevel"/>
    <w:tmpl w:val="B4583746"/>
    <w:lvl w:ilvl="0" w:tplc="8968E0AC">
      <w:numFmt w:val="bullet"/>
      <w:lvlText w:val="-"/>
      <w:lvlJc w:val="left"/>
      <w:pPr>
        <w:ind w:left="1080" w:hanging="360"/>
      </w:pPr>
      <w:rPr>
        <w:rFonts w:ascii="Calibri" w:eastAsiaTheme="minorHAnsi" w:hAnsi="Calibri"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264267F6"/>
    <w:multiLevelType w:val="hybridMultilevel"/>
    <w:tmpl w:val="6A04B362"/>
    <w:lvl w:ilvl="0" w:tplc="1092F74A">
      <w:start w:val="6"/>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F932FD7"/>
    <w:multiLevelType w:val="hybridMultilevel"/>
    <w:tmpl w:val="461881BE"/>
    <w:lvl w:ilvl="0" w:tplc="129662CA">
      <w:start w:val="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0AA4C99"/>
    <w:multiLevelType w:val="hybridMultilevel"/>
    <w:tmpl w:val="1CE4B9A0"/>
    <w:lvl w:ilvl="0" w:tplc="55D417EC">
      <w:start w:val="6"/>
      <w:numFmt w:val="bullet"/>
      <w:lvlText w:val="-"/>
      <w:lvlJc w:val="left"/>
      <w:pPr>
        <w:ind w:left="1080" w:hanging="360"/>
      </w:pPr>
      <w:rPr>
        <w:rFonts w:ascii="Calibri" w:eastAsiaTheme="minorHAnsi" w:hAnsi="Calibri"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68D34550"/>
    <w:multiLevelType w:val="hybridMultilevel"/>
    <w:tmpl w:val="B54E0E00"/>
    <w:lvl w:ilvl="0" w:tplc="27728730">
      <w:start w:val="27"/>
      <w:numFmt w:val="bullet"/>
      <w:lvlText w:val=""/>
      <w:lvlJc w:val="left"/>
      <w:pPr>
        <w:ind w:left="1080" w:hanging="360"/>
      </w:pPr>
      <w:rPr>
        <w:rFonts w:ascii="Symbol" w:eastAsiaTheme="minorHAnsi" w:hAnsi="Symbol"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15:restartNumberingAfterBreak="0">
    <w:nsid w:val="6FF25BE3"/>
    <w:multiLevelType w:val="hybridMultilevel"/>
    <w:tmpl w:val="5A9A4016"/>
    <w:lvl w:ilvl="0" w:tplc="49721A60">
      <w:start w:val="6"/>
      <w:numFmt w:val="bullet"/>
      <w:lvlText w:val="-"/>
      <w:lvlJc w:val="left"/>
      <w:pPr>
        <w:ind w:left="1080" w:hanging="360"/>
      </w:pPr>
      <w:rPr>
        <w:rFonts w:ascii="Calibri" w:eastAsiaTheme="minorHAnsi" w:hAnsi="Calibri"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72421A14"/>
    <w:multiLevelType w:val="hybridMultilevel"/>
    <w:tmpl w:val="A252928C"/>
    <w:lvl w:ilvl="0" w:tplc="A45261B4">
      <w:start w:val="6"/>
      <w:numFmt w:val="bullet"/>
      <w:lvlText w:val="-"/>
      <w:lvlJc w:val="left"/>
      <w:pPr>
        <w:ind w:left="1080" w:hanging="360"/>
      </w:pPr>
      <w:rPr>
        <w:rFonts w:ascii="Calibri" w:eastAsiaTheme="minorHAnsi" w:hAnsi="Calibri"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731D6E3F"/>
    <w:multiLevelType w:val="hybridMultilevel"/>
    <w:tmpl w:val="50C637E6"/>
    <w:lvl w:ilvl="0" w:tplc="BCE2A10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
  </w:num>
  <w:num w:numId="6">
    <w:abstractNumId w:val="8"/>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75"/>
    <w:rsid w:val="00014234"/>
    <w:rsid w:val="00035B94"/>
    <w:rsid w:val="0005242A"/>
    <w:rsid w:val="000D7409"/>
    <w:rsid w:val="000E1C08"/>
    <w:rsid w:val="000F2EBC"/>
    <w:rsid w:val="000F46B9"/>
    <w:rsid w:val="001326A9"/>
    <w:rsid w:val="00183C67"/>
    <w:rsid w:val="001B5144"/>
    <w:rsid w:val="001E314A"/>
    <w:rsid w:val="001F0D0C"/>
    <w:rsid w:val="00201DBB"/>
    <w:rsid w:val="002155C7"/>
    <w:rsid w:val="0024579A"/>
    <w:rsid w:val="00251E03"/>
    <w:rsid w:val="002B04F2"/>
    <w:rsid w:val="00301DAE"/>
    <w:rsid w:val="00302D70"/>
    <w:rsid w:val="003041F0"/>
    <w:rsid w:val="00314014"/>
    <w:rsid w:val="00365C4A"/>
    <w:rsid w:val="00383E79"/>
    <w:rsid w:val="00393C8D"/>
    <w:rsid w:val="003A0685"/>
    <w:rsid w:val="003B4524"/>
    <w:rsid w:val="00401DAE"/>
    <w:rsid w:val="00402C0A"/>
    <w:rsid w:val="00410EAE"/>
    <w:rsid w:val="0041551C"/>
    <w:rsid w:val="00457671"/>
    <w:rsid w:val="004B15B7"/>
    <w:rsid w:val="004E58F4"/>
    <w:rsid w:val="004F08EA"/>
    <w:rsid w:val="00584EF8"/>
    <w:rsid w:val="00590D22"/>
    <w:rsid w:val="005B58E7"/>
    <w:rsid w:val="005B77C9"/>
    <w:rsid w:val="005C18EE"/>
    <w:rsid w:val="005F20D5"/>
    <w:rsid w:val="005F3775"/>
    <w:rsid w:val="0062096D"/>
    <w:rsid w:val="0062699D"/>
    <w:rsid w:val="006331BD"/>
    <w:rsid w:val="00637129"/>
    <w:rsid w:val="006652F5"/>
    <w:rsid w:val="006840BC"/>
    <w:rsid w:val="006930BC"/>
    <w:rsid w:val="006A4C02"/>
    <w:rsid w:val="006A5A8D"/>
    <w:rsid w:val="006A5E0E"/>
    <w:rsid w:val="006C2896"/>
    <w:rsid w:val="006E7106"/>
    <w:rsid w:val="006F55E2"/>
    <w:rsid w:val="006F71B8"/>
    <w:rsid w:val="00701299"/>
    <w:rsid w:val="00702194"/>
    <w:rsid w:val="00724A3F"/>
    <w:rsid w:val="0074122C"/>
    <w:rsid w:val="0076474B"/>
    <w:rsid w:val="00790A10"/>
    <w:rsid w:val="007D7EF2"/>
    <w:rsid w:val="008001BF"/>
    <w:rsid w:val="00800FBA"/>
    <w:rsid w:val="00840EEC"/>
    <w:rsid w:val="00844B3D"/>
    <w:rsid w:val="008613EA"/>
    <w:rsid w:val="00884986"/>
    <w:rsid w:val="00887FAD"/>
    <w:rsid w:val="008A632A"/>
    <w:rsid w:val="008B0925"/>
    <w:rsid w:val="008C6F12"/>
    <w:rsid w:val="0091426D"/>
    <w:rsid w:val="00944BAB"/>
    <w:rsid w:val="00947182"/>
    <w:rsid w:val="00953BB4"/>
    <w:rsid w:val="00961519"/>
    <w:rsid w:val="009769CB"/>
    <w:rsid w:val="009779EF"/>
    <w:rsid w:val="009918C8"/>
    <w:rsid w:val="009964FA"/>
    <w:rsid w:val="009A43DC"/>
    <w:rsid w:val="009F134D"/>
    <w:rsid w:val="00A26822"/>
    <w:rsid w:val="00A60E08"/>
    <w:rsid w:val="00A7243E"/>
    <w:rsid w:val="00AA3B47"/>
    <w:rsid w:val="00AC4344"/>
    <w:rsid w:val="00AC5AF2"/>
    <w:rsid w:val="00AE3360"/>
    <w:rsid w:val="00AF6FEB"/>
    <w:rsid w:val="00B04FFE"/>
    <w:rsid w:val="00B14E69"/>
    <w:rsid w:val="00B20DD6"/>
    <w:rsid w:val="00B8229F"/>
    <w:rsid w:val="00B90E94"/>
    <w:rsid w:val="00BC700A"/>
    <w:rsid w:val="00BE59BC"/>
    <w:rsid w:val="00C3529B"/>
    <w:rsid w:val="00C374F3"/>
    <w:rsid w:val="00C434E5"/>
    <w:rsid w:val="00C566F3"/>
    <w:rsid w:val="00CF207B"/>
    <w:rsid w:val="00D046FB"/>
    <w:rsid w:val="00D20C46"/>
    <w:rsid w:val="00D23C65"/>
    <w:rsid w:val="00D40119"/>
    <w:rsid w:val="00D66AE1"/>
    <w:rsid w:val="00DA13BF"/>
    <w:rsid w:val="00DE09D6"/>
    <w:rsid w:val="00DE6C80"/>
    <w:rsid w:val="00E22668"/>
    <w:rsid w:val="00E30A60"/>
    <w:rsid w:val="00E35DF7"/>
    <w:rsid w:val="00E45B30"/>
    <w:rsid w:val="00E54FA8"/>
    <w:rsid w:val="00E625A0"/>
    <w:rsid w:val="00E66F28"/>
    <w:rsid w:val="00E86366"/>
    <w:rsid w:val="00EA5555"/>
    <w:rsid w:val="00F35D14"/>
    <w:rsid w:val="00F45279"/>
    <w:rsid w:val="00F508C9"/>
    <w:rsid w:val="00F51E20"/>
    <w:rsid w:val="00F6296F"/>
    <w:rsid w:val="00F710A1"/>
    <w:rsid w:val="00FE6F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516A9-997E-473B-98C0-6EBC135A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0A10"/>
    <w:pPr>
      <w:ind w:left="720"/>
      <w:contextualSpacing/>
    </w:pPr>
  </w:style>
  <w:style w:type="character" w:styleId="Lienhypertexte">
    <w:name w:val="Hyperlink"/>
    <w:basedOn w:val="Policepardfaut"/>
    <w:uiPriority w:val="99"/>
    <w:unhideWhenUsed/>
    <w:rsid w:val="006F55E2"/>
    <w:rPr>
      <w:color w:val="0563C1" w:themeColor="hyperlink"/>
      <w:u w:val="single"/>
    </w:rPr>
  </w:style>
  <w:style w:type="paragraph" w:customStyle="1" w:styleId="aolmailmsonormal">
    <w:name w:val="aolmail_msonormal"/>
    <w:basedOn w:val="Normal"/>
    <w:rsid w:val="00C566F3"/>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yiv2418262171msonormal">
    <w:name w:val="yiv2418262171msonormal"/>
    <w:basedOn w:val="Normal"/>
    <w:rsid w:val="00E35DF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suivivisit">
    <w:name w:val="FollowedHyperlink"/>
    <w:basedOn w:val="Policepardfaut"/>
    <w:uiPriority w:val="99"/>
    <w:semiHidden/>
    <w:unhideWhenUsed/>
    <w:rsid w:val="00590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4287">
      <w:bodyDiv w:val="1"/>
      <w:marLeft w:val="0"/>
      <w:marRight w:val="0"/>
      <w:marTop w:val="0"/>
      <w:marBottom w:val="0"/>
      <w:divBdr>
        <w:top w:val="none" w:sz="0" w:space="0" w:color="auto"/>
        <w:left w:val="none" w:sz="0" w:space="0" w:color="auto"/>
        <w:bottom w:val="none" w:sz="0" w:space="0" w:color="auto"/>
        <w:right w:val="none" w:sz="0" w:space="0" w:color="auto"/>
      </w:divBdr>
    </w:div>
    <w:div w:id="401561414">
      <w:bodyDiv w:val="1"/>
      <w:marLeft w:val="0"/>
      <w:marRight w:val="0"/>
      <w:marTop w:val="0"/>
      <w:marBottom w:val="0"/>
      <w:divBdr>
        <w:top w:val="none" w:sz="0" w:space="0" w:color="auto"/>
        <w:left w:val="none" w:sz="0" w:space="0" w:color="auto"/>
        <w:bottom w:val="none" w:sz="0" w:space="0" w:color="auto"/>
        <w:right w:val="none" w:sz="0" w:space="0" w:color="auto"/>
      </w:divBdr>
    </w:div>
    <w:div w:id="1318876227">
      <w:bodyDiv w:val="1"/>
      <w:marLeft w:val="0"/>
      <w:marRight w:val="0"/>
      <w:marTop w:val="0"/>
      <w:marBottom w:val="0"/>
      <w:divBdr>
        <w:top w:val="none" w:sz="0" w:space="0" w:color="auto"/>
        <w:left w:val="none" w:sz="0" w:space="0" w:color="auto"/>
        <w:bottom w:val="none" w:sz="0" w:space="0" w:color="auto"/>
        <w:right w:val="none" w:sz="0" w:space="0" w:color="auto"/>
      </w:divBdr>
    </w:div>
    <w:div w:id="1661539663">
      <w:bodyDiv w:val="1"/>
      <w:marLeft w:val="0"/>
      <w:marRight w:val="0"/>
      <w:marTop w:val="0"/>
      <w:marBottom w:val="0"/>
      <w:divBdr>
        <w:top w:val="none" w:sz="0" w:space="0" w:color="auto"/>
        <w:left w:val="none" w:sz="0" w:space="0" w:color="auto"/>
        <w:bottom w:val="none" w:sz="0" w:space="0" w:color="auto"/>
        <w:right w:val="none" w:sz="0" w:space="0" w:color="auto"/>
      </w:divBdr>
      <w:divsChild>
        <w:div w:id="667951011">
          <w:marLeft w:val="0"/>
          <w:marRight w:val="0"/>
          <w:marTop w:val="0"/>
          <w:marBottom w:val="0"/>
          <w:divBdr>
            <w:top w:val="none" w:sz="0" w:space="0" w:color="auto"/>
            <w:left w:val="none" w:sz="0" w:space="0" w:color="auto"/>
            <w:bottom w:val="none" w:sz="0" w:space="0" w:color="auto"/>
            <w:right w:val="none" w:sz="0" w:space="0" w:color="auto"/>
          </w:divBdr>
        </w:div>
        <w:div w:id="1281063970">
          <w:marLeft w:val="0"/>
          <w:marRight w:val="0"/>
          <w:marTop w:val="0"/>
          <w:marBottom w:val="0"/>
          <w:divBdr>
            <w:top w:val="none" w:sz="0" w:space="0" w:color="auto"/>
            <w:left w:val="none" w:sz="0" w:space="0" w:color="auto"/>
            <w:bottom w:val="none" w:sz="0" w:space="0" w:color="auto"/>
            <w:right w:val="none" w:sz="0" w:space="0" w:color="auto"/>
          </w:divBdr>
        </w:div>
        <w:div w:id="1163081262">
          <w:marLeft w:val="0"/>
          <w:marRight w:val="0"/>
          <w:marTop w:val="0"/>
          <w:marBottom w:val="0"/>
          <w:divBdr>
            <w:top w:val="none" w:sz="0" w:space="0" w:color="auto"/>
            <w:left w:val="none" w:sz="0" w:space="0" w:color="auto"/>
            <w:bottom w:val="none" w:sz="0" w:space="0" w:color="auto"/>
            <w:right w:val="none" w:sz="0" w:space="0" w:color="auto"/>
          </w:divBdr>
        </w:div>
        <w:div w:id="634604674">
          <w:marLeft w:val="0"/>
          <w:marRight w:val="0"/>
          <w:marTop w:val="0"/>
          <w:marBottom w:val="0"/>
          <w:divBdr>
            <w:top w:val="none" w:sz="0" w:space="0" w:color="auto"/>
            <w:left w:val="none" w:sz="0" w:space="0" w:color="auto"/>
            <w:bottom w:val="none" w:sz="0" w:space="0" w:color="auto"/>
            <w:right w:val="none" w:sz="0" w:space="0" w:color="auto"/>
          </w:divBdr>
        </w:div>
        <w:div w:id="690760592">
          <w:marLeft w:val="0"/>
          <w:marRight w:val="0"/>
          <w:marTop w:val="0"/>
          <w:marBottom w:val="0"/>
          <w:divBdr>
            <w:top w:val="none" w:sz="0" w:space="0" w:color="auto"/>
            <w:left w:val="none" w:sz="0" w:space="0" w:color="auto"/>
            <w:bottom w:val="none" w:sz="0" w:space="0" w:color="auto"/>
            <w:right w:val="none" w:sz="0" w:space="0" w:color="auto"/>
          </w:divBdr>
        </w:div>
        <w:div w:id="1253129713">
          <w:marLeft w:val="0"/>
          <w:marRight w:val="0"/>
          <w:marTop w:val="0"/>
          <w:marBottom w:val="0"/>
          <w:divBdr>
            <w:top w:val="none" w:sz="0" w:space="0" w:color="auto"/>
            <w:left w:val="none" w:sz="0" w:space="0" w:color="auto"/>
            <w:bottom w:val="none" w:sz="0" w:space="0" w:color="auto"/>
            <w:right w:val="none" w:sz="0" w:space="0" w:color="auto"/>
          </w:divBdr>
        </w:div>
      </w:divsChild>
    </w:div>
    <w:div w:id="1948543087">
      <w:bodyDiv w:val="1"/>
      <w:marLeft w:val="0"/>
      <w:marRight w:val="0"/>
      <w:marTop w:val="0"/>
      <w:marBottom w:val="0"/>
      <w:divBdr>
        <w:top w:val="none" w:sz="0" w:space="0" w:color="auto"/>
        <w:left w:val="none" w:sz="0" w:space="0" w:color="auto"/>
        <w:bottom w:val="none" w:sz="0" w:space="0" w:color="auto"/>
        <w:right w:val="none" w:sz="0" w:space="0" w:color="auto"/>
      </w:divBdr>
      <w:divsChild>
        <w:div w:id="837042114">
          <w:marLeft w:val="0"/>
          <w:marRight w:val="0"/>
          <w:marTop w:val="0"/>
          <w:marBottom w:val="0"/>
          <w:divBdr>
            <w:top w:val="none" w:sz="0" w:space="0" w:color="auto"/>
            <w:left w:val="none" w:sz="0" w:space="0" w:color="auto"/>
            <w:bottom w:val="none" w:sz="0" w:space="0" w:color="auto"/>
            <w:right w:val="none" w:sz="0" w:space="0" w:color="auto"/>
          </w:divBdr>
          <w:divsChild>
            <w:div w:id="1902712278">
              <w:marLeft w:val="0"/>
              <w:marRight w:val="0"/>
              <w:marTop w:val="0"/>
              <w:marBottom w:val="0"/>
              <w:divBdr>
                <w:top w:val="none" w:sz="0" w:space="0" w:color="auto"/>
                <w:left w:val="none" w:sz="0" w:space="0" w:color="auto"/>
                <w:bottom w:val="none" w:sz="0" w:space="0" w:color="auto"/>
                <w:right w:val="none" w:sz="0" w:space="0" w:color="auto"/>
              </w:divBdr>
            </w:div>
          </w:divsChild>
        </w:div>
        <w:div w:id="1407074381">
          <w:marLeft w:val="0"/>
          <w:marRight w:val="0"/>
          <w:marTop w:val="0"/>
          <w:marBottom w:val="0"/>
          <w:divBdr>
            <w:top w:val="none" w:sz="0" w:space="0" w:color="auto"/>
            <w:left w:val="none" w:sz="0" w:space="0" w:color="auto"/>
            <w:bottom w:val="none" w:sz="0" w:space="0" w:color="auto"/>
            <w:right w:val="none" w:sz="0" w:space="0" w:color="auto"/>
          </w:divBdr>
          <w:divsChild>
            <w:div w:id="200629360">
              <w:marLeft w:val="0"/>
              <w:marRight w:val="0"/>
              <w:marTop w:val="0"/>
              <w:marBottom w:val="0"/>
              <w:divBdr>
                <w:top w:val="none" w:sz="0" w:space="0" w:color="auto"/>
                <w:left w:val="none" w:sz="0" w:space="0" w:color="auto"/>
                <w:bottom w:val="none" w:sz="0" w:space="0" w:color="auto"/>
                <w:right w:val="none" w:sz="0" w:space="0" w:color="auto"/>
              </w:divBdr>
              <w:divsChild>
                <w:div w:id="19298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r.fr/Au-coeur-du-jeu/Jouer-Se-preparer/Ecole-de-Rugby/Organisation-competitions-2018-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3</Pages>
  <Words>1298</Words>
  <Characters>7140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BARNAUD Jérome</dc:creator>
  <cp:keywords/>
  <dc:description/>
  <cp:lastModifiedBy>BARNAUD Jérome</cp:lastModifiedBy>
  <cp:revision>10</cp:revision>
  <dcterms:created xsi:type="dcterms:W3CDTF">2018-05-31T15:45:00Z</dcterms:created>
  <dcterms:modified xsi:type="dcterms:W3CDTF">2018-12-05T22:38:00Z</dcterms:modified>
</cp:coreProperties>
</file>